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36B6A" w14:textId="77777777" w:rsidR="00987EFD" w:rsidRPr="0094213D" w:rsidRDefault="002B7446"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bookmarkStart w:id="0" w:name="_GoBack"/>
      <w:bookmarkEnd w:id="0"/>
      <w:r w:rsidRPr="0094213D">
        <w:rPr>
          <w:rFonts w:ascii="Arial" w:eastAsiaTheme="minorEastAsia" w:hAnsi="Arial" w:cs="Arial"/>
          <w:b/>
          <w:color w:val="2E74B5" w:themeColor="accent1" w:themeShade="BF"/>
          <w:sz w:val="28"/>
          <w:szCs w:val="28"/>
        </w:rPr>
        <w:t xml:space="preserve">Admission Policy of </w:t>
      </w:r>
      <w:r w:rsidR="00CE7FED" w:rsidRPr="0094213D">
        <w:rPr>
          <w:rFonts w:ascii="Arial" w:eastAsiaTheme="minorEastAsia" w:hAnsi="Arial" w:cs="Arial"/>
          <w:b/>
          <w:color w:val="2E74B5" w:themeColor="accent1" w:themeShade="BF"/>
          <w:sz w:val="28"/>
          <w:szCs w:val="28"/>
        </w:rPr>
        <w:t>St Brendan’s PS</w:t>
      </w:r>
    </w:p>
    <w:p w14:paraId="5DDC7227" w14:textId="77777777" w:rsidR="00D05C1E" w:rsidRPr="0094213D" w:rsidRDefault="00D05C1E"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14:paraId="6D143619" w14:textId="77777777" w:rsidR="00987EFD" w:rsidRPr="005E52EE" w:rsidRDefault="00987EFD"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8"/>
          <w:szCs w:val="28"/>
        </w:rPr>
      </w:pPr>
    </w:p>
    <w:p w14:paraId="3B6C5558" w14:textId="77777777" w:rsidR="00987EFD" w:rsidRPr="005E52EE" w:rsidRDefault="00987EFD"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4612D8FA" w14:textId="3C56BA73" w:rsidR="00987EFD" w:rsidRDefault="00987EFD"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Address:</w:t>
      </w:r>
      <w:r w:rsidR="001344A0">
        <w:rPr>
          <w:rFonts w:ascii="Arial" w:eastAsiaTheme="minorEastAsia" w:hAnsi="Arial" w:cs="Arial"/>
          <w:b/>
          <w:color w:val="2E74B5" w:themeColor="accent1" w:themeShade="BF"/>
          <w:sz w:val="24"/>
          <w:szCs w:val="24"/>
        </w:rPr>
        <w:t xml:space="preserve"> Moorpark </w:t>
      </w:r>
      <w:r w:rsidR="00127713">
        <w:rPr>
          <w:rFonts w:ascii="Arial" w:eastAsiaTheme="minorEastAsia" w:hAnsi="Arial" w:cs="Arial"/>
          <w:b/>
          <w:color w:val="2E74B5" w:themeColor="accent1" w:themeShade="BF"/>
          <w:sz w:val="24"/>
          <w:szCs w:val="24"/>
        </w:rPr>
        <w:t>St.</w:t>
      </w:r>
      <w:r w:rsidR="001344A0">
        <w:rPr>
          <w:rFonts w:ascii="Arial" w:eastAsiaTheme="minorEastAsia" w:hAnsi="Arial" w:cs="Arial"/>
          <w:b/>
          <w:color w:val="2E74B5" w:themeColor="accent1" w:themeShade="BF"/>
          <w:sz w:val="24"/>
          <w:szCs w:val="24"/>
        </w:rPr>
        <w:t xml:space="preserve"> Birr, </w:t>
      </w:r>
      <w:r w:rsidR="00CE7FED">
        <w:rPr>
          <w:rFonts w:ascii="Arial" w:eastAsiaTheme="minorEastAsia" w:hAnsi="Arial" w:cs="Arial"/>
          <w:b/>
          <w:color w:val="2E74B5" w:themeColor="accent1" w:themeShade="BF"/>
          <w:sz w:val="24"/>
          <w:szCs w:val="24"/>
        </w:rPr>
        <w:t>Co Offaly</w:t>
      </w:r>
    </w:p>
    <w:p w14:paraId="5C1AB7A6" w14:textId="77777777" w:rsidR="00F26885" w:rsidRDefault="00F26885"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08044A6D" w14:textId="77777777" w:rsidR="00F26885" w:rsidRPr="005E52EE" w:rsidRDefault="00F26885"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Pr>
          <w:rFonts w:ascii="Arial" w:eastAsiaTheme="minorEastAsia" w:hAnsi="Arial" w:cs="Arial"/>
          <w:b/>
          <w:color w:val="2E74B5" w:themeColor="accent1" w:themeShade="BF"/>
          <w:sz w:val="24"/>
          <w:szCs w:val="24"/>
        </w:rPr>
        <w:t>School Website:</w:t>
      </w:r>
      <w:r w:rsidR="00CE7FED">
        <w:rPr>
          <w:rFonts w:ascii="Arial" w:eastAsiaTheme="minorEastAsia" w:hAnsi="Arial" w:cs="Arial"/>
          <w:b/>
          <w:color w:val="2E74B5" w:themeColor="accent1" w:themeShade="BF"/>
          <w:sz w:val="24"/>
          <w:szCs w:val="24"/>
        </w:rPr>
        <w:t xml:space="preserve"> </w:t>
      </w:r>
      <w:hyperlink r:id="rId11" w:history="1">
        <w:r w:rsidR="00076D38" w:rsidRPr="0094707E">
          <w:rPr>
            <w:rStyle w:val="Hyperlink"/>
            <w:rFonts w:ascii="Arial" w:eastAsiaTheme="minorEastAsia" w:hAnsi="Arial" w:cs="Arial"/>
            <w:b/>
            <w:sz w:val="24"/>
            <w:szCs w:val="24"/>
          </w:rPr>
          <w:t>www.stbrendansps.ie</w:t>
        </w:r>
      </w:hyperlink>
      <w:r w:rsidR="00076D38">
        <w:rPr>
          <w:rFonts w:ascii="Arial" w:eastAsiaTheme="minorEastAsia" w:hAnsi="Arial" w:cs="Arial"/>
          <w:b/>
          <w:color w:val="2E74B5" w:themeColor="accent1" w:themeShade="BF"/>
          <w:sz w:val="24"/>
          <w:szCs w:val="24"/>
        </w:rPr>
        <w:t xml:space="preserve"> </w:t>
      </w:r>
    </w:p>
    <w:p w14:paraId="27A7F963" w14:textId="77777777" w:rsidR="00987EFD" w:rsidRPr="005E52EE" w:rsidRDefault="00987EFD"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721710DF" w14:textId="77777777" w:rsidR="00987EFD" w:rsidRPr="005E52EE" w:rsidRDefault="00987EFD"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Roll number:</w:t>
      </w:r>
      <w:r w:rsidR="00CE7FED">
        <w:rPr>
          <w:rFonts w:ascii="Arial" w:eastAsiaTheme="minorEastAsia" w:hAnsi="Arial" w:cs="Arial"/>
          <w:b/>
          <w:color w:val="2E74B5" w:themeColor="accent1" w:themeShade="BF"/>
          <w:sz w:val="24"/>
          <w:szCs w:val="24"/>
        </w:rPr>
        <w:t xml:space="preserve"> 12370C</w:t>
      </w:r>
    </w:p>
    <w:p w14:paraId="79EF26E8" w14:textId="77777777" w:rsidR="00987EFD" w:rsidRPr="005E52EE" w:rsidRDefault="00987EFD"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p>
    <w:p w14:paraId="66B481B3" w14:textId="77777777" w:rsidR="00987EFD" w:rsidRDefault="00987EFD"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2E74B5" w:themeColor="accent1" w:themeShade="BF"/>
          <w:sz w:val="24"/>
          <w:szCs w:val="24"/>
        </w:rPr>
      </w:pPr>
      <w:r w:rsidRPr="005E52EE">
        <w:rPr>
          <w:rFonts w:ascii="Arial" w:eastAsiaTheme="minorEastAsia" w:hAnsi="Arial" w:cs="Arial"/>
          <w:b/>
          <w:color w:val="2E74B5" w:themeColor="accent1" w:themeShade="BF"/>
          <w:sz w:val="24"/>
          <w:szCs w:val="24"/>
        </w:rPr>
        <w:t>School Patron:</w:t>
      </w:r>
      <w:r w:rsidR="00CE7FED">
        <w:rPr>
          <w:rFonts w:ascii="Arial" w:eastAsiaTheme="minorEastAsia" w:hAnsi="Arial" w:cs="Arial"/>
          <w:b/>
          <w:color w:val="2E74B5" w:themeColor="accent1" w:themeShade="BF"/>
          <w:sz w:val="24"/>
          <w:szCs w:val="24"/>
        </w:rPr>
        <w:t xml:space="preserve"> Bishop</w:t>
      </w:r>
      <w:r w:rsidR="001344A0">
        <w:rPr>
          <w:rFonts w:ascii="Arial" w:eastAsiaTheme="minorEastAsia" w:hAnsi="Arial" w:cs="Arial"/>
          <w:b/>
          <w:color w:val="2E74B5" w:themeColor="accent1" w:themeShade="BF"/>
          <w:sz w:val="24"/>
          <w:szCs w:val="24"/>
        </w:rPr>
        <w:t xml:space="preserve"> Fintan Monahan (</w:t>
      </w:r>
      <w:r w:rsidR="00CE7FED">
        <w:rPr>
          <w:rFonts w:ascii="Arial" w:eastAsiaTheme="minorEastAsia" w:hAnsi="Arial" w:cs="Arial"/>
          <w:b/>
          <w:color w:val="2E74B5" w:themeColor="accent1" w:themeShade="BF"/>
          <w:sz w:val="24"/>
          <w:szCs w:val="24"/>
        </w:rPr>
        <w:t>Killaloe</w:t>
      </w:r>
      <w:r w:rsidR="001344A0">
        <w:rPr>
          <w:rFonts w:ascii="Arial" w:eastAsiaTheme="minorEastAsia" w:hAnsi="Arial" w:cs="Arial"/>
          <w:b/>
          <w:color w:val="2E74B5" w:themeColor="accent1" w:themeShade="BF"/>
          <w:sz w:val="24"/>
          <w:szCs w:val="24"/>
        </w:rPr>
        <w:t>)</w:t>
      </w:r>
    </w:p>
    <w:p w14:paraId="35E08DC3" w14:textId="77777777" w:rsidR="00987EFD" w:rsidRPr="003201ED" w:rsidRDefault="00987EFD" w:rsidP="00076D38">
      <w:pPr>
        <w:pBdr>
          <w:top w:val="single" w:sz="4" w:space="14"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02AB5499" w14:textId="77777777" w:rsidR="00D2600B" w:rsidRDefault="00D2600B" w:rsidP="00F26885">
      <w:pPr>
        <w:spacing w:after="0" w:line="240" w:lineRule="auto"/>
        <w:jc w:val="both"/>
        <w:rPr>
          <w:rFonts w:ascii="Arial" w:eastAsiaTheme="minorEastAsia" w:hAnsi="Arial" w:cs="Arial"/>
          <w:b/>
          <w:color w:val="385623" w:themeColor="accent6" w:themeShade="80"/>
        </w:rPr>
      </w:pPr>
    </w:p>
    <w:p w14:paraId="01D9347F" w14:textId="77777777" w:rsidR="00D05C1E" w:rsidRPr="00D2600B" w:rsidRDefault="00D05C1E" w:rsidP="00F26885">
      <w:pPr>
        <w:spacing w:after="0" w:line="240" w:lineRule="auto"/>
        <w:jc w:val="both"/>
        <w:rPr>
          <w:rFonts w:ascii="Arial" w:eastAsiaTheme="minorEastAsia" w:hAnsi="Arial" w:cs="Arial"/>
          <w:b/>
          <w:color w:val="385623" w:themeColor="accent6" w:themeShade="80"/>
        </w:rPr>
      </w:pPr>
    </w:p>
    <w:p w14:paraId="04BFA77C" w14:textId="77777777" w:rsidR="002B7446"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Introduction </w:t>
      </w:r>
    </w:p>
    <w:p w14:paraId="47890520" w14:textId="77777777" w:rsidR="00D05C1E" w:rsidRPr="00D05C1E" w:rsidRDefault="00D05C1E" w:rsidP="00D05C1E"/>
    <w:p w14:paraId="6E9680F7" w14:textId="77777777" w:rsidR="002B7446" w:rsidRPr="003201ED" w:rsidRDefault="002B7446" w:rsidP="00762B44">
      <w:pPr>
        <w:spacing w:after="0" w:line="240" w:lineRule="auto"/>
        <w:jc w:val="both"/>
        <w:rPr>
          <w:rFonts w:ascii="Arial" w:eastAsiaTheme="minorEastAsia" w:hAnsi="Arial" w:cs="Arial"/>
        </w:rPr>
      </w:pPr>
    </w:p>
    <w:p w14:paraId="1EDE7CBE"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586445FC" w14:textId="77777777" w:rsidR="002B7446" w:rsidRPr="003201ED" w:rsidRDefault="002B7446" w:rsidP="00567B36">
      <w:pPr>
        <w:spacing w:after="0" w:line="240" w:lineRule="auto"/>
        <w:rPr>
          <w:rFonts w:ascii="Arial" w:eastAsiaTheme="minorEastAsia" w:hAnsi="Arial" w:cs="Arial"/>
        </w:rPr>
      </w:pPr>
    </w:p>
    <w:p w14:paraId="19DDC0E5" w14:textId="7777777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076D38" w:rsidRPr="00076D38">
        <w:rPr>
          <w:rFonts w:ascii="Arial" w:eastAsiaTheme="minorEastAsia" w:hAnsi="Arial" w:cs="Arial"/>
        </w:rPr>
        <w:t>29</w:t>
      </w:r>
      <w:r w:rsidR="00076D38" w:rsidRPr="00076D38">
        <w:rPr>
          <w:rFonts w:ascii="Arial" w:eastAsiaTheme="minorEastAsia" w:hAnsi="Arial" w:cs="Arial"/>
          <w:vertAlign w:val="superscript"/>
        </w:rPr>
        <w:t>th</w:t>
      </w:r>
      <w:r w:rsidR="00076D38" w:rsidRPr="00076D38">
        <w:rPr>
          <w:rFonts w:ascii="Arial" w:eastAsiaTheme="minorEastAsia" w:hAnsi="Arial" w:cs="Arial"/>
        </w:rPr>
        <w:t xml:space="preserve"> May 2020</w:t>
      </w:r>
      <w:r w:rsidR="002E2864">
        <w:rPr>
          <w:rFonts w:ascii="Arial" w:eastAsiaTheme="minorEastAsia" w:hAnsi="Arial" w:cs="Arial"/>
        </w:rPr>
        <w:t>.</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6B3DDDB1" w14:textId="77777777" w:rsidR="00567B36" w:rsidRPr="003201ED" w:rsidRDefault="00567B36" w:rsidP="00567B36">
      <w:pPr>
        <w:spacing w:after="0" w:line="240" w:lineRule="auto"/>
        <w:rPr>
          <w:rFonts w:ascii="Arial" w:eastAsiaTheme="minorEastAsia" w:hAnsi="Arial" w:cs="Arial"/>
        </w:rPr>
      </w:pPr>
    </w:p>
    <w:p w14:paraId="3F6EBA99" w14:textId="77777777" w:rsidR="00987EFD" w:rsidRDefault="00567B36" w:rsidP="00567B36">
      <w:pPr>
        <w:rPr>
          <w:rFonts w:ascii="Arial" w:hAnsi="Arial" w:cs="Arial"/>
        </w:rPr>
      </w:pPr>
      <w:r w:rsidRPr="003201ED">
        <w:rPr>
          <w:rFonts w:ascii="Arial" w:hAnsi="Arial" w:cs="Arial"/>
        </w:rPr>
        <w:t xml:space="preserve">The relevant dates and </w:t>
      </w:r>
      <w:r w:rsidRPr="0094213D">
        <w:rPr>
          <w:rFonts w:ascii="Arial" w:hAnsi="Arial" w:cs="Arial"/>
        </w:rPr>
        <w:t xml:space="preserve">timelines for </w:t>
      </w:r>
      <w:r w:rsidR="00CE7FED" w:rsidRPr="0094213D">
        <w:rPr>
          <w:rFonts w:ascii="Arial" w:hAnsi="Arial" w:cs="Arial"/>
        </w:rPr>
        <w:t xml:space="preserve">St. Brendan’s </w:t>
      </w:r>
      <w:r w:rsidR="00076D38" w:rsidRPr="0094213D">
        <w:rPr>
          <w:rFonts w:ascii="Arial" w:hAnsi="Arial" w:cs="Arial"/>
        </w:rPr>
        <w:t>PS admission</w:t>
      </w:r>
      <w:r w:rsidRPr="0094213D">
        <w:rPr>
          <w:rFonts w:ascii="Arial" w:hAnsi="Arial" w:cs="Arial"/>
        </w:rPr>
        <w:t xml:space="preserve"> process are </w:t>
      </w:r>
      <w:r w:rsidRPr="003201ED">
        <w:rPr>
          <w:rFonts w:ascii="Arial" w:hAnsi="Arial" w:cs="Arial"/>
        </w:rPr>
        <w:t xml:space="preserve">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15F95D9F" w14:textId="77777777" w:rsidR="00D05C1E" w:rsidRPr="00AE7E94" w:rsidRDefault="00D05C1E" w:rsidP="00567B36">
      <w:pPr>
        <w:rPr>
          <w:rFonts w:ascii="Arial" w:hAnsi="Arial" w:cs="Arial"/>
        </w:rPr>
      </w:pPr>
    </w:p>
    <w:p w14:paraId="1A894EAB" w14:textId="77777777" w:rsidR="00E96AF6" w:rsidRDefault="00E96AF6" w:rsidP="00E96AF6">
      <w:pPr>
        <w:rPr>
          <w:rFonts w:ascii="Arial" w:hAnsi="Arial" w:cs="Arial"/>
        </w:rPr>
      </w:pPr>
      <w:r w:rsidRPr="00D2600B">
        <w:rPr>
          <w:rFonts w:ascii="Arial" w:hAnsi="Arial" w:cs="Arial"/>
          <w:b/>
        </w:rPr>
        <w:t xml:space="preserve">This policy must be read in conjunction with the </w:t>
      </w:r>
      <w:r w:rsidR="00CB473E" w:rsidRPr="00D2600B">
        <w:rPr>
          <w:rFonts w:ascii="Arial" w:hAnsi="Arial" w:cs="Arial"/>
          <w:b/>
        </w:rPr>
        <w:t>a</w:t>
      </w:r>
      <w:r w:rsidRPr="00D2600B">
        <w:rPr>
          <w:rFonts w:ascii="Arial" w:hAnsi="Arial" w:cs="Arial"/>
          <w:b/>
        </w:rPr>
        <w:t xml:space="preserve">nnual </w:t>
      </w:r>
      <w:r w:rsidR="00CB473E" w:rsidRPr="00D2600B">
        <w:rPr>
          <w:rFonts w:ascii="Arial" w:hAnsi="Arial" w:cs="Arial"/>
          <w:b/>
        </w:rPr>
        <w:t>a</w:t>
      </w:r>
      <w:r w:rsidRPr="00D2600B">
        <w:rPr>
          <w:rFonts w:ascii="Arial" w:hAnsi="Arial" w:cs="Arial"/>
          <w:b/>
        </w:rPr>
        <w:t>dmission notice for the school year concerned</w:t>
      </w:r>
      <w:r w:rsidRPr="00AE7E94">
        <w:rPr>
          <w:rFonts w:ascii="Arial" w:hAnsi="Arial" w:cs="Arial"/>
        </w:rPr>
        <w:t>.</w:t>
      </w:r>
    </w:p>
    <w:p w14:paraId="209BA88D" w14:textId="77777777" w:rsidR="00D05C1E" w:rsidRPr="00AE7E94" w:rsidRDefault="00D05C1E" w:rsidP="00E96AF6">
      <w:pPr>
        <w:rPr>
          <w:rFonts w:ascii="Arial" w:hAnsi="Arial" w:cs="Arial"/>
        </w:rPr>
      </w:pPr>
    </w:p>
    <w:p w14:paraId="0E9DE611"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5A8FE088" w14:textId="77777777" w:rsidR="00D05C1E" w:rsidRDefault="00D05C1E" w:rsidP="00E96AF6">
      <w:pPr>
        <w:spacing w:after="0" w:line="240" w:lineRule="auto"/>
        <w:rPr>
          <w:rFonts w:ascii="Arial" w:eastAsiaTheme="minorEastAsia" w:hAnsi="Arial" w:cs="Arial"/>
        </w:rPr>
      </w:pPr>
    </w:p>
    <w:p w14:paraId="5CA5B0C0" w14:textId="77777777" w:rsidR="00D05C1E" w:rsidRDefault="00D05C1E" w:rsidP="00E96AF6">
      <w:pPr>
        <w:spacing w:after="0" w:line="240" w:lineRule="auto"/>
        <w:rPr>
          <w:rFonts w:ascii="Arial" w:eastAsiaTheme="minorEastAsia" w:hAnsi="Arial" w:cs="Arial"/>
        </w:rPr>
      </w:pPr>
    </w:p>
    <w:p w14:paraId="5B7A8C71" w14:textId="77777777" w:rsidR="00D05C1E" w:rsidRDefault="00D05C1E" w:rsidP="00E96AF6">
      <w:pPr>
        <w:spacing w:after="0" w:line="240" w:lineRule="auto"/>
        <w:rPr>
          <w:rFonts w:ascii="Arial" w:eastAsiaTheme="minorEastAsia" w:hAnsi="Arial" w:cs="Arial"/>
        </w:rPr>
      </w:pPr>
    </w:p>
    <w:p w14:paraId="076AAAF6" w14:textId="77777777" w:rsidR="00D05C1E" w:rsidRDefault="00D05C1E" w:rsidP="00E96AF6">
      <w:pPr>
        <w:spacing w:after="0" w:line="240" w:lineRule="auto"/>
        <w:rPr>
          <w:rFonts w:ascii="Arial" w:eastAsiaTheme="minorEastAsia" w:hAnsi="Arial" w:cs="Arial"/>
        </w:rPr>
      </w:pPr>
    </w:p>
    <w:p w14:paraId="222D6607" w14:textId="77777777" w:rsidR="00D05C1E" w:rsidRDefault="00D05C1E" w:rsidP="00E96AF6">
      <w:pPr>
        <w:spacing w:after="0" w:line="240" w:lineRule="auto"/>
        <w:rPr>
          <w:rFonts w:ascii="Arial" w:eastAsiaTheme="minorEastAsia" w:hAnsi="Arial" w:cs="Arial"/>
        </w:rPr>
      </w:pPr>
    </w:p>
    <w:p w14:paraId="42AFD909" w14:textId="77777777" w:rsidR="00D05C1E" w:rsidRDefault="00D05C1E" w:rsidP="00E96AF6">
      <w:pPr>
        <w:spacing w:after="0" w:line="240" w:lineRule="auto"/>
        <w:rPr>
          <w:rFonts w:ascii="Arial" w:eastAsiaTheme="minorEastAsia" w:hAnsi="Arial" w:cs="Arial"/>
        </w:rPr>
      </w:pPr>
    </w:p>
    <w:p w14:paraId="6F25F47A" w14:textId="77777777" w:rsidR="00D05C1E" w:rsidRDefault="00D05C1E" w:rsidP="00E96AF6">
      <w:pPr>
        <w:spacing w:after="0" w:line="240" w:lineRule="auto"/>
        <w:rPr>
          <w:rFonts w:ascii="Arial" w:eastAsiaTheme="minorEastAsia" w:hAnsi="Arial" w:cs="Arial"/>
        </w:rPr>
      </w:pPr>
    </w:p>
    <w:p w14:paraId="1E20CDBB" w14:textId="77777777" w:rsidR="00D05C1E" w:rsidRDefault="00D05C1E" w:rsidP="00E96AF6">
      <w:pPr>
        <w:spacing w:after="0" w:line="240" w:lineRule="auto"/>
        <w:rPr>
          <w:rFonts w:ascii="Arial" w:eastAsiaTheme="minorEastAsia" w:hAnsi="Arial" w:cs="Arial"/>
        </w:rPr>
      </w:pPr>
    </w:p>
    <w:p w14:paraId="6B813781" w14:textId="77777777" w:rsidR="00D05C1E" w:rsidRDefault="00D05C1E" w:rsidP="00E96AF6">
      <w:pPr>
        <w:spacing w:after="0" w:line="240" w:lineRule="auto"/>
        <w:rPr>
          <w:rFonts w:ascii="Arial" w:eastAsiaTheme="minorEastAsia" w:hAnsi="Arial" w:cs="Arial"/>
        </w:rPr>
      </w:pPr>
    </w:p>
    <w:p w14:paraId="573B2F05" w14:textId="77777777" w:rsidR="00D05C1E" w:rsidRDefault="00D05C1E" w:rsidP="00E96AF6">
      <w:pPr>
        <w:spacing w:after="0" w:line="240" w:lineRule="auto"/>
        <w:rPr>
          <w:rFonts w:ascii="Arial" w:eastAsiaTheme="minorEastAsia" w:hAnsi="Arial" w:cs="Arial"/>
        </w:rPr>
      </w:pPr>
    </w:p>
    <w:p w14:paraId="1487C708" w14:textId="77777777" w:rsidR="00D05C1E" w:rsidRDefault="00D05C1E" w:rsidP="00E96AF6">
      <w:pPr>
        <w:spacing w:after="0" w:line="240" w:lineRule="auto"/>
        <w:rPr>
          <w:rFonts w:ascii="Arial" w:eastAsiaTheme="minorEastAsia" w:hAnsi="Arial" w:cs="Arial"/>
        </w:rPr>
      </w:pPr>
    </w:p>
    <w:p w14:paraId="37EB4D2E" w14:textId="77777777" w:rsidR="00D05C1E" w:rsidRDefault="00D05C1E" w:rsidP="00E96AF6">
      <w:pPr>
        <w:spacing w:after="0" w:line="240" w:lineRule="auto"/>
        <w:rPr>
          <w:rFonts w:ascii="Arial" w:eastAsiaTheme="minorEastAsia" w:hAnsi="Arial" w:cs="Arial"/>
        </w:rPr>
      </w:pPr>
    </w:p>
    <w:p w14:paraId="58FCBE4B" w14:textId="77777777" w:rsidR="00D05C1E" w:rsidRDefault="00D05C1E" w:rsidP="00E96AF6">
      <w:pPr>
        <w:spacing w:after="0" w:line="240" w:lineRule="auto"/>
        <w:rPr>
          <w:rFonts w:ascii="Arial" w:eastAsiaTheme="minorEastAsia" w:hAnsi="Arial" w:cs="Arial"/>
        </w:rPr>
      </w:pPr>
    </w:p>
    <w:p w14:paraId="731D2241" w14:textId="77777777" w:rsidR="00D05C1E" w:rsidRDefault="00D05C1E" w:rsidP="00E96AF6">
      <w:pPr>
        <w:spacing w:after="0" w:line="240" w:lineRule="auto"/>
        <w:rPr>
          <w:rFonts w:ascii="Arial" w:eastAsiaTheme="minorEastAsia" w:hAnsi="Arial" w:cs="Arial"/>
        </w:rPr>
      </w:pPr>
    </w:p>
    <w:p w14:paraId="3FB7FDBE" w14:textId="77777777" w:rsidR="002B74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lastRenderedPageBreak/>
        <w:t>Characteristic spirit and general objectives of the school</w:t>
      </w:r>
    </w:p>
    <w:p w14:paraId="108E2BAE" w14:textId="77777777" w:rsidR="00E02C8F" w:rsidRPr="003201ED" w:rsidRDefault="00E02C8F" w:rsidP="00762B44">
      <w:pPr>
        <w:spacing w:line="240" w:lineRule="auto"/>
        <w:contextualSpacing/>
        <w:jc w:val="both"/>
        <w:rPr>
          <w:rFonts w:ascii="Arial" w:eastAsiaTheme="minorEastAsia" w:hAnsi="Arial" w:cs="Arial"/>
        </w:rPr>
      </w:pPr>
    </w:p>
    <w:p w14:paraId="392E7AE4" w14:textId="77777777" w:rsidR="007505E5" w:rsidRPr="0094213D" w:rsidRDefault="00CE7FED"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94213D">
        <w:rPr>
          <w:rFonts w:ascii="Arial" w:eastAsiaTheme="minorEastAsia" w:hAnsi="Arial" w:cs="Arial"/>
        </w:rPr>
        <w:t>St Brendan’s PS</w:t>
      </w:r>
      <w:r w:rsidR="004208DF" w:rsidRPr="0094213D">
        <w:rPr>
          <w:rFonts w:ascii="Arial" w:eastAsiaTheme="minorEastAsia" w:hAnsi="Arial" w:cs="Arial"/>
        </w:rPr>
        <w:t xml:space="preserve"> is a Catholic </w:t>
      </w:r>
      <w:r w:rsidRPr="0094213D">
        <w:rPr>
          <w:rFonts w:ascii="Arial" w:eastAsiaTheme="minorEastAsia" w:hAnsi="Arial" w:cs="Arial"/>
        </w:rPr>
        <w:t>all boys</w:t>
      </w:r>
      <w:r w:rsidR="00BE4233" w:rsidRPr="0094213D">
        <w:rPr>
          <w:rFonts w:ascii="Arial" w:eastAsiaTheme="minorEastAsia" w:hAnsi="Arial" w:cs="Arial"/>
        </w:rPr>
        <w:t xml:space="preserve"> primary school with a Catholic ethos under the patronage of the Bishop </w:t>
      </w:r>
      <w:r w:rsidR="002E2864" w:rsidRPr="0094213D">
        <w:rPr>
          <w:rFonts w:ascii="Arial" w:eastAsiaTheme="minorEastAsia" w:hAnsi="Arial" w:cs="Arial"/>
        </w:rPr>
        <w:t xml:space="preserve">of </w:t>
      </w:r>
      <w:r w:rsidRPr="0094213D">
        <w:rPr>
          <w:rFonts w:ascii="Arial" w:eastAsiaTheme="minorEastAsia" w:hAnsi="Arial" w:cs="Arial"/>
        </w:rPr>
        <w:t>Killaloe</w:t>
      </w:r>
    </w:p>
    <w:p w14:paraId="472D5E03" w14:textId="77777777" w:rsidR="00BE4233" w:rsidRPr="0094213D"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327C631F"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68F3616B" w14:textId="77777777" w:rsidR="00D2600B" w:rsidRPr="001243D3" w:rsidRDefault="00BE4233" w:rsidP="00D2600B">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 xml:space="preserve">the full and harmonious development of all aspects of the person of the pupil, </w:t>
      </w:r>
      <w:r w:rsidR="00D2600B" w:rsidRPr="001243D3">
        <w:rPr>
          <w:rFonts w:ascii="Arial" w:eastAsiaTheme="minorEastAsia" w:hAnsi="Arial" w:cs="Arial"/>
        </w:rPr>
        <w:t>a living relationship with God and with other people; and</w:t>
      </w:r>
    </w:p>
    <w:p w14:paraId="5BED38CF"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including the intellectual, physical, cultural, moral and spiritual aspects; and</w:t>
      </w:r>
    </w:p>
    <w:p w14:paraId="36A94F77"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185A6226"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w:t>
      </w:r>
      <w:r w:rsidR="00D2600B">
        <w:rPr>
          <w:rFonts w:ascii="Arial" w:eastAsiaTheme="minorEastAsia" w:hAnsi="Arial" w:cs="Arial"/>
        </w:rPr>
        <w:t>he pupils in the Catholic faith;</w:t>
      </w:r>
    </w:p>
    <w:p w14:paraId="5E73FE14"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r w:rsidR="002E2864">
        <w:rPr>
          <w:rFonts w:ascii="Arial" w:eastAsiaTheme="minorEastAsia" w:hAnsi="Arial" w:cs="Arial"/>
        </w:rPr>
        <w:t xml:space="preserve">the </w:t>
      </w:r>
      <w:r w:rsidR="002E2864" w:rsidRPr="001243D3">
        <w:rPr>
          <w:rFonts w:ascii="Arial" w:eastAsiaTheme="minorEastAsia" w:hAnsi="Arial" w:cs="Arial"/>
        </w:rPr>
        <w:t>doctrines</w:t>
      </w:r>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22E740E6"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In accordance with S.15 (</w:t>
      </w:r>
      <w:r w:rsidRPr="0094213D">
        <w:rPr>
          <w:rFonts w:ascii="Arial" w:eastAsiaTheme="minorEastAsia" w:hAnsi="Arial" w:cs="Arial"/>
        </w:rPr>
        <w:t xml:space="preserve">2) (b) of the Education Act, 1998 the Board of Management of </w:t>
      </w:r>
      <w:r w:rsidR="00CE7FED" w:rsidRPr="0094213D">
        <w:rPr>
          <w:rFonts w:ascii="Arial" w:eastAsiaTheme="minorEastAsia" w:hAnsi="Arial" w:cs="Arial"/>
        </w:rPr>
        <w:t>St Brendan’s PS</w:t>
      </w:r>
      <w:r w:rsidRPr="0094213D">
        <w:rPr>
          <w:rFonts w:ascii="Arial" w:eastAsiaTheme="minorEastAsia" w:hAnsi="Arial" w:cs="Arial"/>
        </w:rPr>
        <w:t xml:space="preserve"> shall uphold, and be accountable to the </w:t>
      </w:r>
      <w:r>
        <w:rPr>
          <w:rFonts w:ascii="Arial" w:eastAsiaTheme="minorEastAsia" w:hAnsi="Arial" w:cs="Arial"/>
        </w:rPr>
        <w:t xml:space="preserve">patron for so upholding, the characteristic spirit of the school as determined by the cultural, educational, moral, religious, social, linguistic and spiritual values and traditions which inform and are characteristic of the objectives and conduct of the school. </w:t>
      </w:r>
    </w:p>
    <w:p w14:paraId="1CB18628"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94213D">
        <w:rPr>
          <w:rFonts w:ascii="Arial" w:eastAsiaTheme="minorEastAsia" w:hAnsi="Arial" w:cs="Arial"/>
          <w:b/>
          <w:u w:val="single"/>
        </w:rPr>
        <w:t>Mission Statement</w:t>
      </w:r>
    </w:p>
    <w:p w14:paraId="617474C3"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94213D">
        <w:rPr>
          <w:rFonts w:ascii="Arial" w:eastAsiaTheme="minorEastAsia" w:hAnsi="Arial" w:cs="Arial"/>
        </w:rPr>
        <w:t>St. Brendan’s Primary School aims to create a school climate where all pupils regardless of their educational background will feel valued. We shall endeavour to create an environment where self-esteem is fostered and respect, tolerance and fairness are evident.</w:t>
      </w:r>
    </w:p>
    <w:p w14:paraId="4BB03A93"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94213D">
        <w:rPr>
          <w:rFonts w:ascii="Arial" w:eastAsiaTheme="minorEastAsia" w:hAnsi="Arial" w:cs="Arial"/>
        </w:rPr>
        <w:t xml:space="preserve">Our school ethos shall encourage open communication and advocates a climate where </w:t>
      </w:r>
      <w:r w:rsidRPr="0094213D">
        <w:rPr>
          <w:rFonts w:ascii="Arial" w:eastAsiaTheme="minorEastAsia" w:hAnsi="Arial" w:cs="Arial"/>
          <w:u w:val="single"/>
        </w:rPr>
        <w:t>effort</w:t>
      </w:r>
      <w:r w:rsidRPr="0094213D">
        <w:rPr>
          <w:rFonts w:ascii="Arial" w:eastAsiaTheme="minorEastAsia" w:hAnsi="Arial" w:cs="Arial"/>
        </w:rPr>
        <w:t xml:space="preserve"> not the end results is recognised and rewarded and uniqueness and difference is valued.</w:t>
      </w:r>
    </w:p>
    <w:p w14:paraId="42C3FC28"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94213D">
        <w:rPr>
          <w:rFonts w:ascii="Arial" w:eastAsiaTheme="minorEastAsia" w:hAnsi="Arial" w:cs="Arial"/>
        </w:rPr>
        <w:t>We aim to set reasonable standards for all pupils, if necessary modifying class work and homework to cater for children with general/specific learning difficulties.</w:t>
      </w:r>
    </w:p>
    <w:p w14:paraId="73AD73CD"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94213D">
        <w:rPr>
          <w:rFonts w:ascii="Arial" w:eastAsiaTheme="minorEastAsia" w:hAnsi="Arial" w:cs="Arial"/>
        </w:rPr>
        <w:t xml:space="preserve">We shall make every effort to seek the co-operation of parents/guardians in the learning process. Regular meetings will be arranged to discuss parental expectations and ongoing progress of each child. </w:t>
      </w:r>
    </w:p>
    <w:p w14:paraId="6040878A"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94213D">
        <w:rPr>
          <w:rFonts w:ascii="Arial" w:eastAsiaTheme="minorEastAsia" w:hAnsi="Arial" w:cs="Arial"/>
          <w:b/>
          <w:u w:val="single"/>
        </w:rPr>
        <w:t>Our shared School Vision</w:t>
      </w:r>
    </w:p>
    <w:p w14:paraId="269CB3F1"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94213D">
        <w:rPr>
          <w:rFonts w:ascii="Arial" w:eastAsiaTheme="minorEastAsia" w:hAnsi="Arial" w:cs="Arial"/>
        </w:rPr>
        <w:t>We see our school as a place where pupils enjoy learning in an atmosphere of contentment, fulfilment, respect and positive affirmation.</w:t>
      </w:r>
    </w:p>
    <w:p w14:paraId="64AFF339"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94213D">
        <w:rPr>
          <w:rFonts w:ascii="Arial" w:eastAsiaTheme="minorEastAsia" w:hAnsi="Arial" w:cs="Arial"/>
        </w:rPr>
        <w:t>We encourage curiosity, co-operation, active participation so that pupils will appreciate their own worth as physical and spiritual beings and of their potential contribution to society.</w:t>
      </w:r>
    </w:p>
    <w:p w14:paraId="4D12C745"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lang w:val="en-GB"/>
        </w:rPr>
      </w:pPr>
      <w:r w:rsidRPr="0094213D">
        <w:rPr>
          <w:rFonts w:ascii="Arial" w:eastAsiaTheme="minorEastAsia" w:hAnsi="Arial" w:cs="Arial"/>
          <w:b/>
          <w:u w:val="single"/>
          <w:lang w:val="en-GB"/>
        </w:rPr>
        <w:t>Schedule for Catholic schools</w:t>
      </w:r>
    </w:p>
    <w:p w14:paraId="64737BAE" w14:textId="77777777" w:rsidR="00D05C1E" w:rsidRPr="0094213D" w:rsidRDefault="00D05C1E" w:rsidP="00D05C1E">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94213D">
        <w:rPr>
          <w:rFonts w:ascii="Arial" w:eastAsiaTheme="minorEastAsia" w:hAnsi="Arial" w:cs="Arial"/>
          <w:lang w:val="en-GB"/>
        </w:rPr>
        <w:t>A Roman Catholic school (which is established in connection with the Minister) aims at promoting the full and harmonious development of all aspects of the person of the pupil: intellectual, physical, cultural, moral and spiritual, including a living relationship with God and with other people. The school models and promotes a philosophy of life inspired by belief in God and in the life, death and resurrection of Jesus Christ. The Catholic school provides religious education for the pupils in accordance with the doctrines, practices and tradition of the Roman Catholic Church and promotes the formation of the pupils in the Catholic Faith.</w:t>
      </w:r>
    </w:p>
    <w:p w14:paraId="3D5CA557" w14:textId="77777777" w:rsidR="00D2600B" w:rsidRPr="001243D3" w:rsidRDefault="00D2600B"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263FE05C" w14:textId="77777777" w:rsidR="002B7446" w:rsidRPr="005E52EE" w:rsidRDefault="002B74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lastRenderedPageBreak/>
        <w:t xml:space="preserve">Admission Statement </w:t>
      </w:r>
    </w:p>
    <w:p w14:paraId="7B8EF685" w14:textId="77777777" w:rsidR="00321C41" w:rsidRPr="003201ED" w:rsidRDefault="00321C41" w:rsidP="00E02C8F">
      <w:pPr>
        <w:pStyle w:val="NoSpacing"/>
        <w:rPr>
          <w:rFonts w:ascii="Arial" w:hAnsi="Arial" w:cs="Arial"/>
        </w:rPr>
      </w:pPr>
    </w:p>
    <w:p w14:paraId="369448FF" w14:textId="77777777" w:rsidR="00E02C8F" w:rsidRPr="0094213D" w:rsidRDefault="00CE7FED" w:rsidP="00E02C8F">
      <w:pPr>
        <w:pStyle w:val="NoSpacing"/>
        <w:rPr>
          <w:rFonts w:ascii="Arial" w:hAnsi="Arial" w:cs="Arial"/>
        </w:rPr>
      </w:pPr>
      <w:r w:rsidRPr="0094213D">
        <w:rPr>
          <w:rFonts w:ascii="Arial" w:hAnsi="Arial" w:cs="Arial"/>
        </w:rPr>
        <w:t>St Brendan’s PS</w:t>
      </w:r>
      <w:r w:rsidR="00321C41" w:rsidRPr="0094213D">
        <w:rPr>
          <w:rFonts w:ascii="Arial" w:hAnsi="Arial" w:cs="Arial"/>
        </w:rPr>
        <w:t xml:space="preserve"> will not discriminate in its admission of a student to the school </w:t>
      </w:r>
      <w:r w:rsidR="00AA6AC8" w:rsidRPr="0094213D">
        <w:rPr>
          <w:rFonts w:ascii="Arial" w:hAnsi="Arial" w:cs="Arial"/>
        </w:rPr>
        <w:t>on any of the following</w:t>
      </w:r>
      <w:r w:rsidR="00E02C8F" w:rsidRPr="0094213D">
        <w:rPr>
          <w:rFonts w:ascii="Arial" w:hAnsi="Arial" w:cs="Arial"/>
        </w:rPr>
        <w:t>:</w:t>
      </w:r>
    </w:p>
    <w:p w14:paraId="71C14210" w14:textId="77777777" w:rsidR="00E02C8F" w:rsidRPr="0094213D" w:rsidRDefault="00E02C8F" w:rsidP="00E02C8F">
      <w:pPr>
        <w:pStyle w:val="NoSpacing"/>
        <w:rPr>
          <w:rFonts w:ascii="Arial" w:hAnsi="Arial" w:cs="Arial"/>
        </w:rPr>
      </w:pPr>
    </w:p>
    <w:p w14:paraId="1E10617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7576E8D1"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6DCE7FAD"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2605037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2962AA33"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4928225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23B97BA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1DCA9E86"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01304C22"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34E55279" w14:textId="77777777" w:rsidR="00764262" w:rsidRPr="00F704E7" w:rsidRDefault="00764262" w:rsidP="00764262">
      <w:pPr>
        <w:pStyle w:val="NoSpacing"/>
        <w:ind w:left="360"/>
        <w:rPr>
          <w:rFonts w:ascii="Arial" w:hAnsi="Arial" w:cs="Arial"/>
        </w:rPr>
      </w:pPr>
    </w:p>
    <w:p w14:paraId="5C99C68C"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D2600B"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14:paraId="1262BEFE" w14:textId="77777777" w:rsidR="00764262" w:rsidRPr="00F704E7" w:rsidRDefault="00764262" w:rsidP="00764262">
      <w:pPr>
        <w:pStyle w:val="NoSpacing"/>
        <w:ind w:left="360"/>
        <w:rPr>
          <w:rFonts w:ascii="Arial" w:hAnsi="Arial" w:cs="Arial"/>
        </w:rPr>
      </w:pPr>
    </w:p>
    <w:p w14:paraId="7145D510"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526AB050" w14:textId="77777777" w:rsidTr="003201ED">
        <w:trPr>
          <w:trHeight w:val="1979"/>
        </w:trPr>
        <w:tc>
          <w:tcPr>
            <w:tcW w:w="9016" w:type="dxa"/>
            <w:shd w:val="clear" w:color="auto" w:fill="E7E6E6" w:themeFill="background2"/>
          </w:tcPr>
          <w:p w14:paraId="1F0BA8E5" w14:textId="77777777" w:rsidR="00D05C1E" w:rsidRDefault="00D05C1E" w:rsidP="003857A6">
            <w:pPr>
              <w:jc w:val="both"/>
              <w:rPr>
                <w:rFonts w:ascii="Arial" w:eastAsiaTheme="minorEastAsia" w:hAnsi="Arial" w:cs="Arial"/>
                <w:color w:val="FF0000"/>
              </w:rPr>
            </w:pPr>
          </w:p>
          <w:p w14:paraId="1D5B2A31" w14:textId="77777777" w:rsidR="003857A6" w:rsidRPr="0094213D" w:rsidRDefault="00F52DC8" w:rsidP="003857A6">
            <w:pPr>
              <w:jc w:val="both"/>
              <w:rPr>
                <w:rFonts w:ascii="Arial" w:eastAsiaTheme="minorEastAsia" w:hAnsi="Arial" w:cs="Arial"/>
              </w:rPr>
            </w:pPr>
            <w:r w:rsidRPr="00D2600B">
              <w:rPr>
                <w:rFonts w:ascii="Arial" w:eastAsiaTheme="minorEastAsia" w:hAnsi="Arial" w:cs="Arial"/>
                <w:color w:val="FF0000"/>
              </w:rPr>
              <w:t xml:space="preserve"> </w:t>
            </w:r>
            <w:r w:rsidRPr="0094213D">
              <w:rPr>
                <w:rFonts w:ascii="Arial" w:eastAsiaTheme="minorEastAsia" w:hAnsi="Arial" w:cs="Arial"/>
              </w:rPr>
              <w:t>St Brendan’s PS</w:t>
            </w:r>
            <w:r w:rsidR="003857A6" w:rsidRPr="0094213D">
              <w:rPr>
                <w:rFonts w:ascii="Arial" w:eastAsiaTheme="minorEastAsia" w:hAnsi="Arial" w:cs="Arial"/>
              </w:rPr>
              <w:t xml:space="preserve"> is an </w:t>
            </w:r>
            <w:r w:rsidRPr="0094213D">
              <w:rPr>
                <w:rFonts w:ascii="Arial" w:eastAsiaTheme="minorEastAsia" w:hAnsi="Arial" w:cs="Arial"/>
              </w:rPr>
              <w:t>all-boys</w:t>
            </w:r>
            <w:r w:rsidR="003857A6" w:rsidRPr="0094213D">
              <w:rPr>
                <w:rFonts w:ascii="Arial" w:eastAsiaTheme="minorEastAsia" w:hAnsi="Arial" w:cs="Arial"/>
              </w:rPr>
              <w:t xml:space="preserve"> school and does not discriminate </w:t>
            </w:r>
            <w:r w:rsidRPr="0094213D">
              <w:rPr>
                <w:rFonts w:ascii="Arial" w:eastAsiaTheme="minorEastAsia" w:hAnsi="Arial" w:cs="Arial"/>
              </w:rPr>
              <w:t xml:space="preserve">where it refuses to admit a </w:t>
            </w:r>
            <w:r w:rsidR="003857A6" w:rsidRPr="0094213D">
              <w:rPr>
                <w:rFonts w:ascii="Arial" w:eastAsiaTheme="minorEastAsia" w:hAnsi="Arial" w:cs="Arial"/>
              </w:rPr>
              <w:t xml:space="preserve">girl applying for admission to this school. </w:t>
            </w:r>
          </w:p>
          <w:p w14:paraId="4D6E5AD7" w14:textId="77777777" w:rsidR="003857A6" w:rsidRPr="0094213D" w:rsidRDefault="003857A6" w:rsidP="003857A6">
            <w:pPr>
              <w:autoSpaceDE w:val="0"/>
              <w:autoSpaceDN w:val="0"/>
              <w:adjustRightInd w:val="0"/>
              <w:contextualSpacing/>
              <w:rPr>
                <w:rFonts w:ascii="Arial" w:eastAsiaTheme="minorEastAsia" w:hAnsi="Arial" w:cs="Arial"/>
              </w:rPr>
            </w:pPr>
          </w:p>
          <w:p w14:paraId="1D9FB70F" w14:textId="77777777" w:rsidR="003857A6" w:rsidRPr="0094213D" w:rsidRDefault="00F52DC8" w:rsidP="003857A6">
            <w:pPr>
              <w:autoSpaceDE w:val="0"/>
              <w:autoSpaceDN w:val="0"/>
              <w:adjustRightInd w:val="0"/>
              <w:rPr>
                <w:rFonts w:ascii="Arial" w:eastAsiaTheme="minorEastAsia" w:hAnsi="Arial" w:cs="Arial"/>
              </w:rPr>
            </w:pPr>
            <w:r w:rsidRPr="0094213D">
              <w:rPr>
                <w:rFonts w:ascii="Arial" w:eastAsiaTheme="minorEastAsia" w:hAnsi="Arial" w:cs="Arial"/>
              </w:rPr>
              <w:t xml:space="preserve"> St Brendan’s PS </w:t>
            </w:r>
            <w:r w:rsidR="003857A6" w:rsidRPr="0094213D">
              <w:rPr>
                <w:rFonts w:ascii="Arial" w:eastAsiaTheme="minorEastAsia" w:hAnsi="Arial" w:cs="Arial"/>
              </w:rPr>
              <w:t>is a school</w:t>
            </w:r>
            <w:r w:rsidR="003857A6" w:rsidRPr="0094213D">
              <w:rPr>
                <w:rFonts w:ascii="TimesNewRomanPSMT" w:hAnsi="TimesNewRomanPSMT" w:cs="TimesNewRomanPSMT"/>
              </w:rPr>
              <w:t xml:space="preserve"> whose objective is to provide education in an environment</w:t>
            </w:r>
            <w:r w:rsidR="00D7132E" w:rsidRPr="0094213D">
              <w:rPr>
                <w:rFonts w:ascii="TimesNewRomanPSMT" w:hAnsi="TimesNewRomanPSMT" w:cs="TimesNewRomanPSMT"/>
              </w:rPr>
              <w:t xml:space="preserve"> </w:t>
            </w:r>
            <w:r w:rsidR="003857A6" w:rsidRPr="0094213D">
              <w:rPr>
                <w:rFonts w:ascii="TimesNewRomanPSMT" w:hAnsi="TimesNewRomanPSMT" w:cs="TimesNewRomanPSMT"/>
              </w:rPr>
              <w:t>which promotes certain religious values</w:t>
            </w:r>
            <w:r w:rsidR="003857A6" w:rsidRPr="0094213D">
              <w:rPr>
                <w:rFonts w:ascii="Arial" w:eastAsiaTheme="minorEastAsia" w:hAnsi="Arial" w:cs="Arial"/>
              </w:rPr>
              <w:t xml:space="preserve"> and does not discriminate where it refuses to admit as a student a person who is not </w:t>
            </w:r>
            <w:r w:rsidR="00D2600B" w:rsidRPr="0094213D">
              <w:rPr>
                <w:rFonts w:ascii="Arial" w:eastAsiaTheme="minorEastAsia" w:hAnsi="Arial" w:cs="Arial"/>
              </w:rPr>
              <w:t xml:space="preserve">of the Catholic faith </w:t>
            </w:r>
            <w:r w:rsidR="003857A6" w:rsidRPr="0094213D">
              <w:rPr>
                <w:rFonts w:ascii="Arial" w:eastAsiaTheme="minorEastAsia" w:hAnsi="Arial" w:cs="Arial"/>
              </w:rPr>
              <w:t>and it is proved that the refusal is essential to maintain the ethos of the school.</w:t>
            </w:r>
          </w:p>
          <w:p w14:paraId="133E82D5" w14:textId="77777777" w:rsidR="00D2600B" w:rsidRPr="0094213D" w:rsidRDefault="00D2600B" w:rsidP="003857A6">
            <w:pPr>
              <w:autoSpaceDE w:val="0"/>
              <w:autoSpaceDN w:val="0"/>
              <w:adjustRightInd w:val="0"/>
              <w:rPr>
                <w:rFonts w:ascii="Arial" w:eastAsiaTheme="minorEastAsia" w:hAnsi="Arial" w:cs="Arial"/>
                <w:sz w:val="16"/>
                <w:szCs w:val="16"/>
              </w:rPr>
            </w:pPr>
          </w:p>
          <w:p w14:paraId="602DEAB0" w14:textId="77777777" w:rsidR="00D2600B" w:rsidRPr="0094213D" w:rsidRDefault="00D2600B" w:rsidP="003857A6">
            <w:pPr>
              <w:autoSpaceDE w:val="0"/>
              <w:autoSpaceDN w:val="0"/>
              <w:adjustRightInd w:val="0"/>
              <w:rPr>
                <w:rFonts w:ascii="Arial" w:eastAsiaTheme="minorEastAsia" w:hAnsi="Arial" w:cs="Arial"/>
                <w:i/>
                <w:sz w:val="16"/>
                <w:szCs w:val="16"/>
              </w:rPr>
            </w:pPr>
            <w:r w:rsidRPr="0094213D">
              <w:rPr>
                <w:rFonts w:ascii="Arial" w:eastAsiaTheme="minorEastAsia" w:hAnsi="Arial" w:cs="Arial"/>
                <w:i/>
                <w:sz w:val="16"/>
                <w:szCs w:val="16"/>
              </w:rPr>
              <w:t>Note for Parents: the inclusion of the above wording was mandated by the Education (Admission to Schools) Act 2018.</w:t>
            </w:r>
          </w:p>
          <w:p w14:paraId="5C913C73" w14:textId="77777777" w:rsidR="003857A6" w:rsidRPr="0094213D" w:rsidRDefault="003857A6" w:rsidP="003857A6">
            <w:pPr>
              <w:tabs>
                <w:tab w:val="left" w:pos="5513"/>
              </w:tabs>
              <w:autoSpaceDE w:val="0"/>
              <w:autoSpaceDN w:val="0"/>
              <w:adjustRightInd w:val="0"/>
              <w:rPr>
                <w:rFonts w:ascii="Arial" w:eastAsiaTheme="minorEastAsia" w:hAnsi="Arial" w:cs="Arial"/>
              </w:rPr>
            </w:pPr>
          </w:p>
          <w:p w14:paraId="4AC8F1CD" w14:textId="77777777" w:rsidR="003D39A4" w:rsidRDefault="00F52DC8" w:rsidP="00F52DC8">
            <w:pPr>
              <w:autoSpaceDE w:val="0"/>
              <w:autoSpaceDN w:val="0"/>
              <w:adjustRightInd w:val="0"/>
              <w:rPr>
                <w:rFonts w:ascii="TimesNewRomanPSMT" w:hAnsi="TimesNewRomanPSMT" w:cs="TimesNewRomanPSMT"/>
              </w:rPr>
            </w:pPr>
            <w:r w:rsidRPr="0094213D">
              <w:rPr>
                <w:rFonts w:ascii="Arial" w:eastAsiaTheme="minorEastAsia" w:hAnsi="Arial" w:cs="Arial"/>
              </w:rPr>
              <w:t>St Brendan’s PS</w:t>
            </w:r>
            <w:r w:rsidR="003857A6" w:rsidRPr="0094213D">
              <w:rPr>
                <w:rFonts w:ascii="Arial" w:eastAsiaTheme="minorEastAsia" w:hAnsi="Arial" w:cs="Arial"/>
              </w:rPr>
              <w:t xml:space="preserve"> is a</w:t>
            </w:r>
            <w:r w:rsidR="00A51F10" w:rsidRPr="0094213D">
              <w:rPr>
                <w:rFonts w:ascii="Arial" w:eastAsiaTheme="minorEastAsia" w:hAnsi="Arial" w:cs="Arial"/>
              </w:rPr>
              <w:t xml:space="preserve"> school which has established three special </w:t>
            </w:r>
            <w:r w:rsidR="003857A6" w:rsidRPr="0094213D">
              <w:rPr>
                <w:rFonts w:ascii="Arial" w:eastAsiaTheme="minorEastAsia" w:hAnsi="Arial" w:cs="Arial"/>
              </w:rPr>
              <w:t>class</w:t>
            </w:r>
            <w:r w:rsidR="00A51F10" w:rsidRPr="0094213D">
              <w:rPr>
                <w:rFonts w:ascii="Arial" w:eastAsiaTheme="minorEastAsia" w:hAnsi="Arial" w:cs="Arial"/>
              </w:rPr>
              <w:t>es</w:t>
            </w:r>
            <w:r w:rsidR="003857A6" w:rsidRPr="0094213D">
              <w:rPr>
                <w:rFonts w:ascii="Arial" w:eastAsiaTheme="minorEastAsia" w:hAnsi="Arial" w:cs="Arial"/>
              </w:rPr>
              <w:t xml:space="preserve">, </w:t>
            </w:r>
            <w:r w:rsidR="003857A6" w:rsidRPr="0094213D">
              <w:rPr>
                <w:rFonts w:ascii="TimesNewRomanPSMT" w:hAnsi="TimesNewRomanPSMT" w:cs="TimesNewRomanPSMT"/>
              </w:rPr>
              <w:t xml:space="preserve">with the approval of the Minister for Education </w:t>
            </w:r>
            <w:r w:rsidR="003857A6" w:rsidRPr="00F704E7">
              <w:rPr>
                <w:rFonts w:ascii="TimesNewRomanPSMT" w:hAnsi="TimesNewRomanPSMT" w:cs="TimesNewRomanPSMT"/>
              </w:rPr>
              <w:t xml:space="preserve">and Skills, </w:t>
            </w:r>
            <w:r w:rsidR="003857A6" w:rsidRPr="00F704E7">
              <w:rPr>
                <w:rFonts w:ascii="Arial" w:eastAsiaTheme="minorEastAsia" w:hAnsi="Arial" w:cs="Arial"/>
              </w:rPr>
              <w:t xml:space="preserve">which </w:t>
            </w:r>
            <w:r w:rsidR="003857A6" w:rsidRPr="00F704E7">
              <w:rPr>
                <w:rFonts w:ascii="TimesNewRomanPSMT" w:hAnsi="TimesNewRomanPSMT" w:cs="TimesNewRomanPSMT"/>
              </w:rPr>
              <w:t xml:space="preserve">provides an education exclusively for students with a category or categories of special educational needs specified by the Minister </w:t>
            </w:r>
            <w:r w:rsidR="003857A6" w:rsidRPr="00F704E7">
              <w:rPr>
                <w:rFonts w:ascii="Arial" w:eastAsiaTheme="minorEastAsia" w:hAnsi="Arial" w:cs="Arial"/>
              </w:rPr>
              <w:t xml:space="preserve">and may refuse to admit to the class a student who does not have the category of needs </w:t>
            </w:r>
            <w:r w:rsidR="003857A6" w:rsidRPr="00F704E7">
              <w:rPr>
                <w:rFonts w:ascii="TimesNewRomanPSMT" w:hAnsi="TimesNewRomanPSMT" w:cs="TimesNewRomanPSMT"/>
              </w:rPr>
              <w:t>specified.</w:t>
            </w:r>
          </w:p>
          <w:p w14:paraId="19F12023" w14:textId="77777777" w:rsidR="00D05C1E" w:rsidRPr="00F704E7" w:rsidRDefault="00D05C1E" w:rsidP="00F52DC8">
            <w:pPr>
              <w:autoSpaceDE w:val="0"/>
              <w:autoSpaceDN w:val="0"/>
              <w:adjustRightInd w:val="0"/>
              <w:rPr>
                <w:rFonts w:ascii="Arial" w:eastAsiaTheme="minorEastAsia" w:hAnsi="Arial" w:cs="Arial"/>
                <w:color w:val="385623" w:themeColor="accent6" w:themeShade="80"/>
              </w:rPr>
            </w:pPr>
          </w:p>
        </w:tc>
      </w:tr>
    </w:tbl>
    <w:p w14:paraId="61FABF7B" w14:textId="77777777" w:rsidR="00D05C1E" w:rsidRDefault="00D05C1E" w:rsidP="00D05C1E">
      <w:pPr>
        <w:pStyle w:val="Heading2"/>
        <w:ind w:left="360"/>
        <w:rPr>
          <w:rFonts w:ascii="Arial" w:eastAsiaTheme="minorEastAsia" w:hAnsi="Arial" w:cs="Arial"/>
          <w:b/>
          <w:sz w:val="24"/>
          <w:szCs w:val="24"/>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733043" w:rsidRPr="003201ED" w14:paraId="0464BD75" w14:textId="77777777" w:rsidTr="00943A82">
        <w:trPr>
          <w:trHeight w:val="1979"/>
        </w:trPr>
        <w:tc>
          <w:tcPr>
            <w:tcW w:w="9016" w:type="dxa"/>
            <w:shd w:val="clear" w:color="auto" w:fill="E7E6E6" w:themeFill="background2"/>
          </w:tcPr>
          <w:p w14:paraId="3A69C295" w14:textId="77777777" w:rsidR="00733043" w:rsidRPr="00733043" w:rsidRDefault="00733043" w:rsidP="00733043">
            <w:pPr>
              <w:pStyle w:val="NormalWeb"/>
              <w:spacing w:after="0"/>
              <w:jc w:val="both"/>
              <w:rPr>
                <w:rFonts w:ascii="Arial" w:hAnsi="Arial" w:cs="Arial"/>
                <w:sz w:val="22"/>
                <w:szCs w:val="22"/>
              </w:rPr>
            </w:pPr>
            <w:r w:rsidRPr="00733043">
              <w:rPr>
                <w:rFonts w:ascii="Arial" w:hAnsi="Arial" w:cs="Arial"/>
                <w:b/>
                <w:bCs/>
                <w:sz w:val="22"/>
                <w:szCs w:val="22"/>
              </w:rPr>
              <w:t>St Brendan’s PS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w:t>
            </w:r>
          </w:p>
          <w:p w14:paraId="6A7AD029" w14:textId="35AADF14" w:rsidR="00733043" w:rsidRDefault="00733043" w:rsidP="00733043">
            <w:pPr>
              <w:pStyle w:val="NormalWeb"/>
              <w:jc w:val="both"/>
              <w:rPr>
                <w:rFonts w:ascii="Arial" w:eastAsiaTheme="minorEastAsia" w:hAnsi="Arial" w:cs="Arial"/>
                <w:i/>
                <w:sz w:val="16"/>
                <w:szCs w:val="16"/>
              </w:rPr>
            </w:pPr>
            <w:r w:rsidRPr="00733043">
              <w:rPr>
                <w:rFonts w:ascii="Arial" w:hAnsi="Arial" w:cs="Arial"/>
                <w:b/>
                <w:bCs/>
                <w:sz w:val="22"/>
                <w:szCs w:val="22"/>
              </w:rPr>
              <w:t xml:space="preserve">St Brendan’s PS will comply with any direction served on the patron or the board, as the case may be, under section 37A and any direction served on the board under section 67(4B) of the Education Act. </w:t>
            </w:r>
          </w:p>
          <w:p w14:paraId="0F9FE6C5" w14:textId="18DBB80B" w:rsidR="00733043" w:rsidRPr="00F704E7" w:rsidRDefault="00733043" w:rsidP="00733043">
            <w:pPr>
              <w:autoSpaceDE w:val="0"/>
              <w:autoSpaceDN w:val="0"/>
              <w:adjustRightInd w:val="0"/>
              <w:rPr>
                <w:rFonts w:ascii="Arial" w:eastAsiaTheme="minorEastAsia" w:hAnsi="Arial" w:cs="Arial"/>
                <w:color w:val="385623" w:themeColor="accent6" w:themeShade="80"/>
              </w:rPr>
            </w:pPr>
            <w:r w:rsidRPr="0094213D">
              <w:rPr>
                <w:rFonts w:ascii="Arial" w:eastAsiaTheme="minorEastAsia" w:hAnsi="Arial" w:cs="Arial"/>
                <w:i/>
                <w:sz w:val="16"/>
                <w:szCs w:val="16"/>
              </w:rPr>
              <w:t xml:space="preserve">Note for Parents: the inclusion of the above wording was mandated </w:t>
            </w:r>
            <w:r>
              <w:rPr>
                <w:rFonts w:ascii="Arial" w:eastAsiaTheme="minorEastAsia" w:hAnsi="Arial" w:cs="Arial"/>
                <w:i/>
                <w:sz w:val="16"/>
                <w:szCs w:val="16"/>
              </w:rPr>
              <w:t>as</w:t>
            </w:r>
            <w:r w:rsidRPr="0094213D">
              <w:rPr>
                <w:rFonts w:ascii="Arial" w:eastAsiaTheme="minorEastAsia" w:hAnsi="Arial" w:cs="Arial"/>
                <w:i/>
                <w:sz w:val="16"/>
                <w:szCs w:val="16"/>
              </w:rPr>
              <w:t xml:space="preserve"> </w:t>
            </w:r>
            <w:r w:rsidRPr="00733043">
              <w:rPr>
                <w:rFonts w:ascii="Arial" w:eastAsiaTheme="minorEastAsia" w:hAnsi="Arial" w:cs="Arial"/>
                <w:i/>
                <w:sz w:val="16"/>
                <w:szCs w:val="16"/>
              </w:rPr>
              <w:t>the Department of Education issued a new Circular 0075/2022 outlining the amendments which will need to be made to the admissions policies of schools, to give effect to the commencement of the remaining sections of the Education (Admissions to Schools) Act 2018 and the commencement of the Education (Provision in respect of Children with Educational Needs) Act 2022</w:t>
            </w:r>
          </w:p>
        </w:tc>
      </w:tr>
    </w:tbl>
    <w:p w14:paraId="6B90CA64" w14:textId="77777777" w:rsidR="00D05C1E" w:rsidRPr="00D05C1E" w:rsidRDefault="00D05C1E" w:rsidP="00D05C1E"/>
    <w:p w14:paraId="2CB15012" w14:textId="77777777" w:rsidR="008663F8" w:rsidRPr="005E52EE" w:rsidRDefault="00FB20D2"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lastRenderedPageBreak/>
        <w:t>Categories of Special Educational Needs catered for in the school/special class</w:t>
      </w:r>
    </w:p>
    <w:p w14:paraId="29599231"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570CB54A" w14:textId="77777777" w:rsidTr="003201ED">
        <w:tc>
          <w:tcPr>
            <w:tcW w:w="9016" w:type="dxa"/>
            <w:shd w:val="clear" w:color="auto" w:fill="E7E6E6" w:themeFill="background2"/>
          </w:tcPr>
          <w:p w14:paraId="6C4A187F" w14:textId="77777777" w:rsidR="003857A6" w:rsidRPr="00F704E7" w:rsidRDefault="003857A6" w:rsidP="003857A6">
            <w:pPr>
              <w:pStyle w:val="ListParagraph"/>
              <w:autoSpaceDE w:val="0"/>
              <w:autoSpaceDN w:val="0"/>
              <w:adjustRightInd w:val="0"/>
              <w:rPr>
                <w:rFonts w:ascii="Arial" w:hAnsi="Arial" w:cs="Arial"/>
              </w:rPr>
            </w:pPr>
          </w:p>
          <w:p w14:paraId="719AB0E7" w14:textId="77777777" w:rsidR="003857A6" w:rsidRPr="0094213D" w:rsidRDefault="00A51F10" w:rsidP="003857A6">
            <w:pPr>
              <w:autoSpaceDE w:val="0"/>
              <w:autoSpaceDN w:val="0"/>
              <w:adjustRightInd w:val="0"/>
              <w:rPr>
                <w:rFonts w:ascii="Arial" w:hAnsi="Arial" w:cs="Arial"/>
              </w:rPr>
            </w:pPr>
            <w:r w:rsidRPr="0094213D">
              <w:rPr>
                <w:rFonts w:ascii="Arial" w:eastAsiaTheme="minorEastAsia" w:hAnsi="Arial" w:cs="Arial"/>
              </w:rPr>
              <w:t xml:space="preserve">St Brendan’s PS </w:t>
            </w:r>
            <w:r w:rsidR="003857A6" w:rsidRPr="0094213D">
              <w:rPr>
                <w:rFonts w:ascii="Arial" w:hAnsi="Arial" w:cs="Arial"/>
              </w:rPr>
              <w:t>with the approval of the Minister for Educatio</w:t>
            </w:r>
            <w:r w:rsidRPr="0094213D">
              <w:rPr>
                <w:rFonts w:ascii="Arial" w:hAnsi="Arial" w:cs="Arial"/>
              </w:rPr>
              <w:t xml:space="preserve">n and Skills, has established Two </w:t>
            </w:r>
            <w:r w:rsidR="003857A6" w:rsidRPr="0094213D">
              <w:rPr>
                <w:rFonts w:ascii="Arial" w:hAnsi="Arial" w:cs="Arial"/>
              </w:rPr>
              <w:t>class</w:t>
            </w:r>
            <w:r w:rsidRPr="0094213D">
              <w:rPr>
                <w:rFonts w:ascii="Arial" w:hAnsi="Arial" w:cs="Arial"/>
              </w:rPr>
              <w:t>es</w:t>
            </w:r>
            <w:r w:rsidR="003857A6" w:rsidRPr="0094213D">
              <w:rPr>
                <w:rFonts w:ascii="Arial" w:hAnsi="Arial" w:cs="Arial"/>
              </w:rPr>
              <w:t xml:space="preserve"> to provide an education exclusively for students with </w:t>
            </w:r>
            <w:r w:rsidRPr="0094213D">
              <w:rPr>
                <w:rFonts w:ascii="Arial" w:hAnsi="Arial" w:cs="Arial"/>
              </w:rPr>
              <w:t>Autism who have been recommended placement in these classes. The school also has a class for pupils with Mild General Learning Difficulty.</w:t>
            </w:r>
          </w:p>
          <w:p w14:paraId="568175FE" w14:textId="77777777" w:rsidR="003D39A4" w:rsidRPr="003201ED" w:rsidRDefault="003D39A4" w:rsidP="003D39A4">
            <w:pPr>
              <w:jc w:val="both"/>
              <w:rPr>
                <w:rFonts w:ascii="Arial" w:eastAsiaTheme="minorEastAsia" w:hAnsi="Arial" w:cs="Arial"/>
                <w:b/>
                <w:color w:val="385623" w:themeColor="accent6" w:themeShade="80"/>
              </w:rPr>
            </w:pPr>
          </w:p>
          <w:p w14:paraId="3F9876A7" w14:textId="77777777" w:rsidR="003D39A4" w:rsidRPr="003201ED" w:rsidRDefault="003D39A4" w:rsidP="003857A6">
            <w:pPr>
              <w:jc w:val="both"/>
              <w:rPr>
                <w:rFonts w:ascii="Arial" w:eastAsiaTheme="minorEastAsia" w:hAnsi="Arial" w:cs="Arial"/>
                <w:b/>
                <w:color w:val="385623" w:themeColor="accent6" w:themeShade="80"/>
              </w:rPr>
            </w:pPr>
          </w:p>
        </w:tc>
      </w:tr>
    </w:tbl>
    <w:p w14:paraId="1D93C2CF" w14:textId="77777777" w:rsidR="0099669A" w:rsidRPr="005E52EE" w:rsidRDefault="0099669A" w:rsidP="00A52939">
      <w:pPr>
        <w:pStyle w:val="ListParagraph"/>
        <w:spacing w:after="0" w:line="240" w:lineRule="auto"/>
        <w:ind w:left="0"/>
        <w:jc w:val="both"/>
        <w:rPr>
          <w:rFonts w:ascii="Arial" w:eastAsiaTheme="minorEastAsia" w:hAnsi="Arial" w:cs="Arial"/>
          <w:bCs/>
          <w:color w:val="2E74B5" w:themeColor="accent1" w:themeShade="BF"/>
        </w:rPr>
      </w:pPr>
    </w:p>
    <w:p w14:paraId="48A53A64" w14:textId="77777777" w:rsidR="00641946" w:rsidRPr="005E52EE" w:rsidRDefault="00641946"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Admission of Students</w:t>
      </w:r>
    </w:p>
    <w:p w14:paraId="05BDFB34" w14:textId="77777777" w:rsidR="00641946" w:rsidRPr="003201ED" w:rsidRDefault="00641946" w:rsidP="00762B44">
      <w:pPr>
        <w:spacing w:after="0" w:line="240" w:lineRule="auto"/>
        <w:jc w:val="both"/>
        <w:rPr>
          <w:rFonts w:ascii="Arial" w:eastAsiaTheme="minorEastAsia" w:hAnsi="Arial" w:cs="Arial"/>
        </w:rPr>
      </w:pPr>
    </w:p>
    <w:p w14:paraId="645AAA71"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0549A5DE" w14:textId="77777777" w:rsidR="00641946" w:rsidRPr="003201ED" w:rsidRDefault="00641946" w:rsidP="00762B44">
      <w:pPr>
        <w:spacing w:after="0" w:line="240" w:lineRule="auto"/>
        <w:jc w:val="both"/>
        <w:rPr>
          <w:rFonts w:ascii="Arial" w:eastAsiaTheme="minorEastAsia" w:hAnsi="Arial" w:cs="Arial"/>
        </w:rPr>
      </w:pPr>
    </w:p>
    <w:p w14:paraId="756CEFF1"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6F3DD687"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325BDB20"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08F22BA0"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15C4BDEC" w14:textId="77777777" w:rsidTr="003201ED">
        <w:tc>
          <w:tcPr>
            <w:tcW w:w="9016" w:type="dxa"/>
            <w:shd w:val="clear" w:color="auto" w:fill="E7E6E6" w:themeFill="background2"/>
          </w:tcPr>
          <w:p w14:paraId="4D805A2A" w14:textId="77777777" w:rsidR="00D05C1E" w:rsidRDefault="00D05C1E" w:rsidP="0088352A">
            <w:pPr>
              <w:autoSpaceDE w:val="0"/>
              <w:autoSpaceDN w:val="0"/>
              <w:adjustRightInd w:val="0"/>
              <w:contextualSpacing/>
              <w:jc w:val="both"/>
              <w:rPr>
                <w:rFonts w:ascii="Arial" w:eastAsiaTheme="minorEastAsia" w:hAnsi="Arial" w:cs="Arial"/>
                <w:color w:val="FF0000"/>
              </w:rPr>
            </w:pPr>
          </w:p>
          <w:p w14:paraId="500FCA35" w14:textId="77777777" w:rsidR="0088352A" w:rsidRPr="007B70C5" w:rsidRDefault="00D76486" w:rsidP="0088352A">
            <w:pPr>
              <w:autoSpaceDE w:val="0"/>
              <w:autoSpaceDN w:val="0"/>
              <w:adjustRightInd w:val="0"/>
              <w:contextualSpacing/>
              <w:jc w:val="both"/>
              <w:rPr>
                <w:rFonts w:ascii="Arial" w:eastAsiaTheme="minorEastAsia" w:hAnsi="Arial" w:cs="Arial"/>
              </w:rPr>
            </w:pPr>
            <w:r w:rsidRPr="007B70C5">
              <w:rPr>
                <w:rFonts w:ascii="Arial" w:eastAsiaTheme="minorEastAsia" w:hAnsi="Arial" w:cs="Arial"/>
              </w:rPr>
              <w:t>St Brendan’s PS</w:t>
            </w:r>
            <w:r w:rsidR="0088352A" w:rsidRPr="007B70C5">
              <w:rPr>
                <w:rFonts w:ascii="Arial" w:eastAsiaTheme="minorEastAsia" w:hAnsi="Arial" w:cs="Arial"/>
              </w:rPr>
              <w:t xml:space="preserve"> provides education exclusively for boys/girls and may refuse to admit as a student a person who is not of the gender provided for by this school.</w:t>
            </w:r>
          </w:p>
          <w:p w14:paraId="08CD4200" w14:textId="77777777" w:rsidR="00091FF4" w:rsidRPr="007B70C5" w:rsidRDefault="00091FF4" w:rsidP="0088352A">
            <w:pPr>
              <w:autoSpaceDE w:val="0"/>
              <w:autoSpaceDN w:val="0"/>
              <w:adjustRightInd w:val="0"/>
              <w:contextualSpacing/>
              <w:jc w:val="both"/>
              <w:rPr>
                <w:rFonts w:ascii="Arial" w:eastAsiaTheme="minorEastAsia" w:hAnsi="Arial" w:cs="Arial"/>
              </w:rPr>
            </w:pPr>
          </w:p>
          <w:p w14:paraId="4569BF4F" w14:textId="77777777" w:rsidR="0088352A" w:rsidRPr="007B70C5" w:rsidRDefault="00D76486" w:rsidP="0088352A">
            <w:pPr>
              <w:autoSpaceDE w:val="0"/>
              <w:autoSpaceDN w:val="0"/>
              <w:adjustRightInd w:val="0"/>
              <w:contextualSpacing/>
              <w:jc w:val="both"/>
              <w:rPr>
                <w:rFonts w:ascii="Arial" w:eastAsiaTheme="minorEastAsia" w:hAnsi="Arial" w:cs="Arial"/>
              </w:rPr>
            </w:pPr>
            <w:r w:rsidRPr="007B70C5">
              <w:rPr>
                <w:rFonts w:ascii="Arial" w:eastAsiaTheme="minorEastAsia" w:hAnsi="Arial" w:cs="Arial"/>
              </w:rPr>
              <w:t xml:space="preserve"> St Brendan’s PS </w:t>
            </w:r>
            <w:r w:rsidR="0088352A" w:rsidRPr="007B70C5">
              <w:rPr>
                <w:rFonts w:ascii="Arial" w:eastAsiaTheme="minorEastAsia" w:hAnsi="Arial" w:cs="Arial"/>
              </w:rPr>
              <w:t xml:space="preserve">is a </w:t>
            </w:r>
            <w:r w:rsidR="00095253" w:rsidRPr="007B70C5">
              <w:rPr>
                <w:rFonts w:ascii="Arial" w:eastAsiaTheme="minorEastAsia" w:hAnsi="Arial" w:cs="Arial"/>
              </w:rPr>
              <w:t>Catholic school</w:t>
            </w:r>
            <w:r w:rsidR="0088352A" w:rsidRPr="007B70C5">
              <w:rPr>
                <w:rFonts w:ascii="Arial" w:eastAsiaTheme="minorEastAsia" w:hAnsi="Arial" w:cs="Arial"/>
              </w:rPr>
              <w:t xml:space="preserve"> and may refuse to admit as a student a person who is not of </w:t>
            </w:r>
            <w:r w:rsidR="00095253" w:rsidRPr="007B70C5">
              <w:rPr>
                <w:rFonts w:ascii="Arial" w:eastAsiaTheme="minorEastAsia" w:hAnsi="Arial" w:cs="Arial"/>
              </w:rPr>
              <w:t>the Catholic faith</w:t>
            </w:r>
            <w:r w:rsidR="0088352A" w:rsidRPr="007B70C5">
              <w:rPr>
                <w:rFonts w:ascii="Arial" w:eastAsiaTheme="minorEastAsia" w:hAnsi="Arial" w:cs="Arial"/>
              </w:rPr>
              <w:t xml:space="preserve"> where it is proved that the refusal is essential to maintain the ethos of the school.</w:t>
            </w:r>
          </w:p>
          <w:p w14:paraId="04DD1437" w14:textId="77777777" w:rsidR="00095253" w:rsidRPr="007B70C5" w:rsidRDefault="00095253" w:rsidP="0088352A">
            <w:pPr>
              <w:autoSpaceDE w:val="0"/>
              <w:autoSpaceDN w:val="0"/>
              <w:adjustRightInd w:val="0"/>
              <w:contextualSpacing/>
              <w:jc w:val="both"/>
              <w:rPr>
                <w:rFonts w:ascii="Arial" w:eastAsiaTheme="minorEastAsia" w:hAnsi="Arial" w:cs="Arial"/>
                <w:sz w:val="16"/>
                <w:szCs w:val="16"/>
              </w:rPr>
            </w:pPr>
          </w:p>
          <w:p w14:paraId="305D45A4" w14:textId="77777777" w:rsidR="00095253" w:rsidRPr="007B70C5" w:rsidRDefault="00095253" w:rsidP="0088352A">
            <w:pPr>
              <w:autoSpaceDE w:val="0"/>
              <w:autoSpaceDN w:val="0"/>
              <w:adjustRightInd w:val="0"/>
              <w:contextualSpacing/>
              <w:jc w:val="both"/>
              <w:rPr>
                <w:rFonts w:ascii="Arial" w:eastAsiaTheme="minorEastAsia" w:hAnsi="Arial" w:cs="Arial"/>
                <w:sz w:val="20"/>
                <w:szCs w:val="20"/>
              </w:rPr>
            </w:pPr>
            <w:r w:rsidRPr="007B70C5">
              <w:rPr>
                <w:rFonts w:ascii="Arial" w:eastAsiaTheme="minorEastAsia" w:hAnsi="Arial" w:cs="Arial"/>
                <w:i/>
                <w:sz w:val="20"/>
                <w:szCs w:val="20"/>
              </w:rPr>
              <w:t>Note for Parents: the inclusion of the above wording was mandated by the Education (Admission to Schools) Act 2018.</w:t>
            </w:r>
          </w:p>
          <w:p w14:paraId="05457F3F" w14:textId="77777777" w:rsidR="0088352A" w:rsidRPr="007B70C5" w:rsidRDefault="0088352A" w:rsidP="0088352A">
            <w:pPr>
              <w:autoSpaceDE w:val="0"/>
              <w:autoSpaceDN w:val="0"/>
              <w:adjustRightInd w:val="0"/>
              <w:contextualSpacing/>
              <w:jc w:val="both"/>
              <w:rPr>
                <w:rFonts w:ascii="Arial" w:eastAsiaTheme="minorEastAsia" w:hAnsi="Arial" w:cs="Arial"/>
              </w:rPr>
            </w:pPr>
          </w:p>
          <w:p w14:paraId="562F3F1F" w14:textId="486A287D" w:rsidR="0088352A" w:rsidRPr="007B70C5" w:rsidRDefault="0088352A" w:rsidP="0088352A">
            <w:pPr>
              <w:autoSpaceDE w:val="0"/>
              <w:autoSpaceDN w:val="0"/>
              <w:adjustRightInd w:val="0"/>
              <w:contextualSpacing/>
              <w:jc w:val="both"/>
              <w:rPr>
                <w:rFonts w:ascii="Arial" w:eastAsiaTheme="minorEastAsia" w:hAnsi="Arial" w:cs="Arial"/>
              </w:rPr>
            </w:pPr>
            <w:r w:rsidRPr="007B70C5">
              <w:rPr>
                <w:rFonts w:ascii="Arial" w:eastAsiaTheme="minorEastAsia" w:hAnsi="Arial" w:cs="Arial"/>
              </w:rPr>
              <w:t>The special class</w:t>
            </w:r>
            <w:r w:rsidR="00D76486" w:rsidRPr="007B70C5">
              <w:rPr>
                <w:rFonts w:ascii="Arial" w:eastAsiaTheme="minorEastAsia" w:hAnsi="Arial" w:cs="Arial"/>
              </w:rPr>
              <w:t>es</w:t>
            </w:r>
            <w:r w:rsidRPr="007B70C5">
              <w:rPr>
                <w:rFonts w:ascii="Arial" w:eastAsiaTheme="minorEastAsia" w:hAnsi="Arial" w:cs="Arial"/>
              </w:rPr>
              <w:t xml:space="preserve"> attached to </w:t>
            </w:r>
            <w:r w:rsidR="00D76486" w:rsidRPr="007B70C5">
              <w:rPr>
                <w:rFonts w:ascii="Arial" w:eastAsiaTheme="minorEastAsia" w:hAnsi="Arial" w:cs="Arial"/>
              </w:rPr>
              <w:t>St Brendan’s PS provide</w:t>
            </w:r>
            <w:r w:rsidRPr="007B70C5">
              <w:rPr>
                <w:rFonts w:ascii="Arial" w:eastAsiaTheme="minorEastAsia" w:hAnsi="Arial" w:cs="Arial"/>
              </w:rPr>
              <w:t xml:space="preserve"> an education exclusively for students with </w:t>
            </w:r>
            <w:r w:rsidR="00D76486" w:rsidRPr="007B70C5">
              <w:rPr>
                <w:rFonts w:ascii="Arial" w:eastAsiaTheme="minorEastAsia" w:hAnsi="Arial" w:cs="Arial"/>
              </w:rPr>
              <w:t xml:space="preserve">ASD / MGLD </w:t>
            </w:r>
            <w:r w:rsidRPr="007B70C5">
              <w:rPr>
                <w:rFonts w:ascii="Arial" w:eastAsiaTheme="minorEastAsia" w:hAnsi="Arial" w:cs="Arial"/>
              </w:rPr>
              <w:t>and the school may refuse admission to this class, where the student concerned does not have the specified category of special educational needs provided for in this class.</w:t>
            </w:r>
            <w:r w:rsidR="00D76486" w:rsidRPr="007B70C5">
              <w:rPr>
                <w:rFonts w:ascii="Arial" w:eastAsiaTheme="minorEastAsia" w:hAnsi="Arial" w:cs="Arial"/>
              </w:rPr>
              <w:t xml:space="preserve"> (Please note </w:t>
            </w:r>
            <w:r w:rsidR="007B70C5" w:rsidRPr="007B70C5">
              <w:rPr>
                <w:rFonts w:ascii="Arial" w:eastAsiaTheme="minorEastAsia" w:hAnsi="Arial" w:cs="Arial"/>
              </w:rPr>
              <w:t>appendix to this policy)</w:t>
            </w:r>
          </w:p>
          <w:p w14:paraId="6D955AAE" w14:textId="77777777" w:rsidR="0088352A" w:rsidRPr="00F704E7" w:rsidRDefault="0088352A" w:rsidP="0088352A">
            <w:pPr>
              <w:jc w:val="both"/>
              <w:rPr>
                <w:rFonts w:ascii="Arial" w:eastAsiaTheme="minorEastAsia" w:hAnsi="Arial" w:cs="Arial"/>
              </w:rPr>
            </w:pPr>
          </w:p>
        </w:tc>
      </w:tr>
    </w:tbl>
    <w:p w14:paraId="37B6D230"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5014FC49" w14:textId="3E11F468" w:rsidR="006F6F80" w:rsidRDefault="00EE4292" w:rsidP="0003147A">
      <w:pPr>
        <w:pStyle w:val="Heading2"/>
        <w:numPr>
          <w:ilvl w:val="0"/>
          <w:numId w:val="29"/>
        </w:numPr>
        <w:spacing w:line="240" w:lineRule="auto"/>
        <w:jc w:val="both"/>
        <w:rPr>
          <w:rFonts w:ascii="Arial" w:eastAsiaTheme="minorEastAsia" w:hAnsi="Arial" w:cs="Arial"/>
          <w:b/>
          <w:sz w:val="24"/>
          <w:szCs w:val="24"/>
        </w:rPr>
      </w:pPr>
      <w:bookmarkStart w:id="1" w:name="_Oversubscription_(this_section"/>
      <w:bookmarkStart w:id="2" w:name="_Ref31796116"/>
      <w:bookmarkEnd w:id="1"/>
      <w:r w:rsidRPr="0094213D">
        <w:rPr>
          <w:rFonts w:ascii="Arial" w:eastAsiaTheme="minorEastAsia" w:hAnsi="Arial" w:cs="Arial"/>
          <w:b/>
          <w:sz w:val="24"/>
          <w:szCs w:val="24"/>
        </w:rPr>
        <w:t>Oversubscription</w:t>
      </w:r>
      <w:r w:rsidR="00AE7E94" w:rsidRPr="0094213D">
        <w:rPr>
          <w:rFonts w:ascii="Arial" w:eastAsiaTheme="minorEastAsia" w:hAnsi="Arial" w:cs="Arial"/>
          <w:b/>
          <w:sz w:val="24"/>
          <w:szCs w:val="24"/>
        </w:rPr>
        <w:t xml:space="preserve"> </w:t>
      </w:r>
      <w:bookmarkEnd w:id="2"/>
    </w:p>
    <w:p w14:paraId="51DA1CD6" w14:textId="77777777" w:rsidR="0094213D" w:rsidRPr="0094213D" w:rsidRDefault="0094213D" w:rsidP="0094213D"/>
    <w:p w14:paraId="501F4F9D"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5C3E24BB"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5BF0EA7A" w14:textId="77777777" w:rsidTr="003201ED">
        <w:tc>
          <w:tcPr>
            <w:tcW w:w="9016" w:type="dxa"/>
            <w:shd w:val="clear" w:color="auto" w:fill="E7E6E6" w:themeFill="background2"/>
          </w:tcPr>
          <w:p w14:paraId="57140CF3" w14:textId="77777777" w:rsidR="0060009D" w:rsidRPr="007B70C5" w:rsidRDefault="0060009D" w:rsidP="0060009D">
            <w:pPr>
              <w:numPr>
                <w:ilvl w:val="0"/>
                <w:numId w:val="31"/>
              </w:numPr>
              <w:spacing w:line="300" w:lineRule="auto"/>
              <w:rPr>
                <w:rFonts w:ascii="Arial" w:eastAsia="Tw Cen MT" w:hAnsi="Arial" w:cs="Times New Roman"/>
                <w:i/>
                <w:iCs/>
                <w:szCs w:val="20"/>
                <w:lang w:val="en-US" w:eastAsia="ja-JP"/>
              </w:rPr>
            </w:pPr>
            <w:r w:rsidRPr="007B70C5">
              <w:rPr>
                <w:rFonts w:ascii="Arial" w:eastAsia="Tw Cen MT" w:hAnsi="Arial" w:cs="Times New Roman"/>
                <w:i/>
                <w:iCs/>
                <w:szCs w:val="20"/>
                <w:lang w:val="en-US" w:eastAsia="ja-JP"/>
              </w:rPr>
              <w:t>Applicants with siblings currently enrolled in the school (including stepsiblings, resident at the same address), priority eldest;</w:t>
            </w:r>
          </w:p>
          <w:p w14:paraId="37419926" w14:textId="77777777" w:rsidR="0060009D" w:rsidRPr="007B70C5" w:rsidRDefault="0060009D" w:rsidP="0060009D">
            <w:pPr>
              <w:numPr>
                <w:ilvl w:val="0"/>
                <w:numId w:val="31"/>
              </w:numPr>
              <w:spacing w:line="300" w:lineRule="auto"/>
              <w:rPr>
                <w:rFonts w:ascii="Arial" w:eastAsia="Tw Cen MT" w:hAnsi="Arial" w:cs="Times New Roman"/>
                <w:i/>
                <w:iCs/>
                <w:szCs w:val="20"/>
                <w:lang w:val="en-US" w:eastAsia="ja-JP"/>
              </w:rPr>
            </w:pPr>
            <w:r w:rsidRPr="007B70C5">
              <w:rPr>
                <w:rFonts w:ascii="Arial" w:eastAsia="Tw Cen MT" w:hAnsi="Arial" w:cs="Times New Roman"/>
                <w:i/>
                <w:iCs/>
                <w:szCs w:val="20"/>
                <w:lang w:val="en-US" w:eastAsia="ja-JP"/>
              </w:rPr>
              <w:t>Children residing in the parish, priority eldest;</w:t>
            </w:r>
          </w:p>
          <w:p w14:paraId="6A9D1C98" w14:textId="77777777" w:rsidR="0060009D" w:rsidRPr="007B70C5" w:rsidRDefault="0060009D" w:rsidP="0060009D">
            <w:pPr>
              <w:numPr>
                <w:ilvl w:val="0"/>
                <w:numId w:val="31"/>
              </w:numPr>
              <w:spacing w:line="300" w:lineRule="auto"/>
              <w:rPr>
                <w:rFonts w:ascii="Arial" w:eastAsia="Tw Cen MT" w:hAnsi="Arial" w:cs="Times New Roman"/>
                <w:i/>
                <w:iCs/>
                <w:szCs w:val="20"/>
                <w:lang w:val="en-US" w:eastAsia="ja-JP"/>
              </w:rPr>
            </w:pPr>
            <w:r w:rsidRPr="007B70C5">
              <w:rPr>
                <w:rFonts w:ascii="Arial" w:eastAsia="Tw Cen MT" w:hAnsi="Arial" w:cs="Times New Roman"/>
                <w:i/>
                <w:iCs/>
                <w:szCs w:val="20"/>
                <w:lang w:val="en-US" w:eastAsia="ja-JP"/>
              </w:rPr>
              <w:t xml:space="preserve">Children of staff members, priority </w:t>
            </w:r>
            <w:r w:rsidR="00076D38" w:rsidRPr="007B70C5">
              <w:rPr>
                <w:rFonts w:ascii="Arial" w:eastAsia="Tw Cen MT" w:hAnsi="Arial" w:cs="Times New Roman"/>
                <w:i/>
                <w:iCs/>
                <w:szCs w:val="20"/>
                <w:lang w:val="en-US" w:eastAsia="ja-JP"/>
              </w:rPr>
              <w:t>eldest;</w:t>
            </w:r>
          </w:p>
          <w:p w14:paraId="5D8DA954" w14:textId="096B1ECB" w:rsidR="00374405" w:rsidRPr="007B70C5" w:rsidRDefault="0060009D" w:rsidP="0094213D">
            <w:pPr>
              <w:numPr>
                <w:ilvl w:val="0"/>
                <w:numId w:val="31"/>
              </w:numPr>
              <w:spacing w:line="300" w:lineRule="auto"/>
              <w:rPr>
                <w:rFonts w:ascii="Arial" w:hAnsi="Arial" w:cs="Arial"/>
              </w:rPr>
            </w:pPr>
            <w:r w:rsidRPr="007B70C5">
              <w:rPr>
                <w:rFonts w:ascii="Arial" w:eastAsia="Tw Cen MT" w:hAnsi="Arial" w:cs="Times New Roman"/>
                <w:i/>
                <w:iCs/>
                <w:szCs w:val="20"/>
                <w:lang w:val="en-US" w:eastAsia="ja-JP"/>
              </w:rPr>
              <w:t>Random selection (independently verified</w:t>
            </w:r>
            <w:r w:rsidR="0094213D" w:rsidRPr="007B70C5">
              <w:rPr>
                <w:rFonts w:ascii="Arial" w:eastAsia="Tw Cen MT" w:hAnsi="Arial" w:cs="Times New Roman"/>
                <w:i/>
                <w:iCs/>
                <w:szCs w:val="20"/>
                <w:lang w:val="en-US" w:eastAsia="ja-JP"/>
              </w:rPr>
              <w:t xml:space="preserve"> by Principal and PA officer.</w:t>
            </w:r>
            <w:r w:rsidR="0094213D" w:rsidRPr="007B70C5">
              <w:rPr>
                <w:rFonts w:ascii="Arial" w:hAnsi="Arial" w:cs="Arial"/>
              </w:rPr>
              <w:t xml:space="preserve"> </w:t>
            </w:r>
          </w:p>
          <w:p w14:paraId="1EA5DBE0" w14:textId="77777777" w:rsidR="00C37649" w:rsidRPr="00C37649" w:rsidRDefault="00C37649" w:rsidP="00C37649">
            <w:pPr>
              <w:contextualSpacing/>
              <w:rPr>
                <w:rFonts w:ascii="Arial" w:eastAsiaTheme="minorEastAsia" w:hAnsi="Arial" w:cs="Arial"/>
                <w:b/>
              </w:rPr>
            </w:pPr>
          </w:p>
        </w:tc>
      </w:tr>
    </w:tbl>
    <w:p w14:paraId="44603CD0" w14:textId="77777777" w:rsidR="00D05C1E" w:rsidRDefault="00D05C1E" w:rsidP="00E47AF1">
      <w:pPr>
        <w:spacing w:after="0" w:line="240" w:lineRule="auto"/>
        <w:contextualSpacing/>
        <w:rPr>
          <w:rFonts w:ascii="Arial" w:eastAsiaTheme="minorEastAsia" w:hAnsi="Arial" w:cs="Arial"/>
        </w:rPr>
      </w:pPr>
    </w:p>
    <w:p w14:paraId="3B09C005" w14:textId="5C084564" w:rsidR="00EE4292"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lastRenderedPageBreak/>
        <w:t>In the event that there are two or more students tied for a place or places in any of the selection criteria categories above (the number of applicants exceeds the number of remaining places), the following arrangements will apply:</w:t>
      </w:r>
    </w:p>
    <w:p w14:paraId="445AEAB0" w14:textId="58E28973" w:rsidR="0094213D" w:rsidRDefault="0094213D" w:rsidP="00E47AF1">
      <w:pPr>
        <w:spacing w:after="0" w:line="240" w:lineRule="auto"/>
        <w:contextualSpacing/>
        <w:rPr>
          <w:rFonts w:ascii="Arial" w:eastAsiaTheme="minorEastAsia" w:hAnsi="Arial" w:cs="Arial"/>
        </w:rPr>
      </w:pPr>
    </w:p>
    <w:p w14:paraId="05BFDE97" w14:textId="685BE694" w:rsidR="0094213D" w:rsidRDefault="0094213D" w:rsidP="00E47AF1">
      <w:pPr>
        <w:spacing w:after="0" w:line="240" w:lineRule="auto"/>
        <w:contextualSpacing/>
        <w:rPr>
          <w:rFonts w:ascii="Arial" w:eastAsiaTheme="minorEastAsia" w:hAnsi="Arial" w:cs="Arial"/>
        </w:rPr>
      </w:pPr>
    </w:p>
    <w:p w14:paraId="28A99D53" w14:textId="72CE8F60" w:rsidR="0094213D" w:rsidRDefault="0094213D" w:rsidP="00E47AF1">
      <w:pPr>
        <w:spacing w:after="0" w:line="240" w:lineRule="auto"/>
        <w:contextualSpacing/>
        <w:rPr>
          <w:rFonts w:ascii="Arial" w:eastAsiaTheme="minorEastAsia" w:hAnsi="Arial" w:cs="Arial"/>
        </w:rPr>
      </w:pPr>
    </w:p>
    <w:p w14:paraId="795F5985" w14:textId="59A7979E" w:rsidR="0094213D" w:rsidRDefault="0094213D" w:rsidP="00E47AF1">
      <w:pPr>
        <w:spacing w:after="0" w:line="240" w:lineRule="auto"/>
        <w:contextualSpacing/>
        <w:rPr>
          <w:rFonts w:ascii="Arial" w:eastAsiaTheme="minorEastAsia" w:hAnsi="Arial" w:cs="Arial"/>
        </w:rPr>
      </w:pPr>
    </w:p>
    <w:p w14:paraId="0D706816" w14:textId="57ADBF04" w:rsidR="0094213D" w:rsidRDefault="0094213D" w:rsidP="00E47AF1">
      <w:pPr>
        <w:spacing w:after="0" w:line="240" w:lineRule="auto"/>
        <w:contextualSpacing/>
        <w:rPr>
          <w:rFonts w:ascii="Arial" w:eastAsiaTheme="minorEastAsia" w:hAnsi="Arial" w:cs="Arial"/>
        </w:rPr>
      </w:pPr>
    </w:p>
    <w:p w14:paraId="3F85E2A8" w14:textId="77777777" w:rsidR="0094213D" w:rsidRPr="003201ED" w:rsidRDefault="0094213D" w:rsidP="00E47AF1">
      <w:pPr>
        <w:spacing w:after="0" w:line="240" w:lineRule="auto"/>
        <w:contextualSpacing/>
        <w:rPr>
          <w:rFonts w:ascii="Arial" w:eastAsiaTheme="minorEastAsia" w:hAnsi="Arial" w:cs="Arial"/>
        </w:rPr>
      </w:pPr>
    </w:p>
    <w:p w14:paraId="00184C19"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17B31B93" w14:textId="77777777" w:rsidTr="00076D38">
        <w:trPr>
          <w:trHeight w:val="343"/>
        </w:trPr>
        <w:tc>
          <w:tcPr>
            <w:tcW w:w="9016" w:type="dxa"/>
            <w:shd w:val="clear" w:color="auto" w:fill="E7E6E6" w:themeFill="background2"/>
          </w:tcPr>
          <w:p w14:paraId="3F2C0B1D" w14:textId="77777777" w:rsidR="003201ED" w:rsidRPr="00F704E7" w:rsidRDefault="00D76486" w:rsidP="006F6F80">
            <w:pPr>
              <w:contextualSpacing/>
              <w:jc w:val="both"/>
              <w:rPr>
                <w:rFonts w:ascii="Arial" w:eastAsiaTheme="minorEastAsia" w:hAnsi="Arial" w:cs="Arial"/>
                <w:b/>
              </w:rPr>
            </w:pPr>
            <w:r w:rsidRPr="007B70C5">
              <w:rPr>
                <w:rFonts w:ascii="Arial" w:eastAsiaTheme="minorEastAsia" w:hAnsi="Arial" w:cs="Arial"/>
                <w:b/>
              </w:rPr>
              <w:t>Priority to the eldest child</w:t>
            </w:r>
          </w:p>
        </w:tc>
      </w:tr>
    </w:tbl>
    <w:p w14:paraId="1B9AFB88" w14:textId="77777777" w:rsidR="00D05C1E" w:rsidRDefault="00D05C1E"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3B04F93" w14:textId="77777777" w:rsidR="00BC2C03" w:rsidRPr="0025639E" w:rsidRDefault="004E5691" w:rsidP="0021790B">
      <w:pPr>
        <w:pStyle w:val="Heading2"/>
        <w:numPr>
          <w:ilvl w:val="0"/>
          <w:numId w:val="29"/>
        </w:numPr>
        <w:autoSpaceDE w:val="0"/>
        <w:autoSpaceDN w:val="0"/>
        <w:adjustRightInd w:val="0"/>
        <w:spacing w:line="240" w:lineRule="auto"/>
        <w:rPr>
          <w:rFonts w:ascii="Arial" w:eastAsiaTheme="minorEastAsia" w:hAnsi="Arial" w:cs="Arial"/>
        </w:rPr>
      </w:pPr>
      <w:r w:rsidRPr="0025639E">
        <w:rPr>
          <w:rFonts w:ascii="Arial" w:eastAsiaTheme="minorEastAsia" w:hAnsi="Arial" w:cs="Arial"/>
          <w:b/>
          <w:sz w:val="24"/>
          <w:szCs w:val="24"/>
        </w:rPr>
        <w:t xml:space="preserve">What will not be </w:t>
      </w:r>
      <w:r w:rsidR="00BC2C03" w:rsidRPr="0025639E">
        <w:rPr>
          <w:rFonts w:ascii="Arial" w:eastAsiaTheme="minorEastAsia" w:hAnsi="Arial" w:cs="Arial"/>
          <w:b/>
          <w:sz w:val="24"/>
          <w:szCs w:val="24"/>
        </w:rPr>
        <w:t xml:space="preserve">considered </w:t>
      </w:r>
      <w:r w:rsidR="003D39A4" w:rsidRPr="0025639E">
        <w:rPr>
          <w:rFonts w:ascii="Arial" w:eastAsiaTheme="minorEastAsia" w:hAnsi="Arial" w:cs="Arial"/>
          <w:b/>
          <w:sz w:val="24"/>
          <w:szCs w:val="24"/>
        </w:rPr>
        <w:t>or taken into account</w:t>
      </w:r>
    </w:p>
    <w:p w14:paraId="3DE97299" w14:textId="77777777" w:rsidR="00AB7E10" w:rsidRDefault="00BC2C03" w:rsidP="0025639E">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33A3C02E" w14:textId="77777777" w:rsidTr="003201ED">
        <w:tc>
          <w:tcPr>
            <w:tcW w:w="9016" w:type="dxa"/>
            <w:shd w:val="clear" w:color="auto" w:fill="E7E6E6" w:themeFill="background2"/>
          </w:tcPr>
          <w:p w14:paraId="3FDE3A43"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14:paraId="4B6DFEA5" w14:textId="77777777" w:rsidR="0088352A" w:rsidRPr="00F704E7" w:rsidRDefault="0088352A" w:rsidP="0088352A">
            <w:pPr>
              <w:autoSpaceDE w:val="0"/>
              <w:autoSpaceDN w:val="0"/>
              <w:adjustRightInd w:val="0"/>
              <w:ind w:left="720"/>
              <w:rPr>
                <w:rFonts w:ascii="TimesNewRomanPSMT" w:hAnsi="TimesNewRomanPSMT" w:cs="TimesNewRomanPSMT"/>
              </w:rPr>
            </w:pPr>
          </w:p>
          <w:p w14:paraId="55CEE5C5"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7D518AA2"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3C40616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0CE5DD07" w14:textId="77777777" w:rsidR="0088352A" w:rsidRPr="007B70C5" w:rsidRDefault="0088352A" w:rsidP="0088352A">
            <w:pPr>
              <w:autoSpaceDE w:val="0"/>
              <w:autoSpaceDN w:val="0"/>
              <w:adjustRightInd w:val="0"/>
              <w:ind w:left="720"/>
              <w:contextualSpacing/>
              <w:rPr>
                <w:rFonts w:ascii="TimesNewRomanPSMT" w:hAnsi="TimesNewRomanPSMT" w:cs="TimesNewRomanPSMT"/>
              </w:rPr>
            </w:pPr>
            <w:r w:rsidRPr="007B70C5">
              <w:rPr>
                <w:rFonts w:ascii="TimesNewRomanPSMT" w:hAnsi="TimesNewRomanPSMT" w:cs="TimesNewRomanPSMT"/>
              </w:rPr>
              <w:t>(other than in relation to:</w:t>
            </w:r>
          </w:p>
          <w:p w14:paraId="695D0DE3" w14:textId="77777777" w:rsidR="0088352A" w:rsidRPr="007B70C5" w:rsidRDefault="0088352A" w:rsidP="0088352A">
            <w:pPr>
              <w:numPr>
                <w:ilvl w:val="0"/>
                <w:numId w:val="22"/>
              </w:numPr>
              <w:autoSpaceDE w:val="0"/>
              <w:autoSpaceDN w:val="0"/>
              <w:adjustRightInd w:val="0"/>
              <w:contextualSpacing/>
              <w:rPr>
                <w:rFonts w:ascii="TimesNewRomanPSMT" w:hAnsi="TimesNewRomanPSMT" w:cs="TimesNewRomanPSMT"/>
              </w:rPr>
            </w:pPr>
            <w:r w:rsidRPr="007B70C5">
              <w:rPr>
                <w:rFonts w:ascii="TimesNewRomanPSMT" w:hAnsi="TimesNewRomanPSMT" w:cs="TimesNewRomanPSMT"/>
              </w:rPr>
              <w:t>admission to a special class insofar as it is necessary in order to ascertain whether or not the student has the category of special ed</w:t>
            </w:r>
            <w:r w:rsidR="00076D38" w:rsidRPr="007B70C5">
              <w:rPr>
                <w:rFonts w:ascii="TimesNewRomanPSMT" w:hAnsi="TimesNewRomanPSMT" w:cs="TimesNewRomanPSMT"/>
              </w:rPr>
              <w:t>ucational needs concerned)</w:t>
            </w:r>
          </w:p>
          <w:p w14:paraId="31EAAE15" w14:textId="77777777" w:rsidR="0088352A" w:rsidRPr="007B70C5" w:rsidRDefault="0088352A" w:rsidP="0088352A">
            <w:pPr>
              <w:numPr>
                <w:ilvl w:val="0"/>
                <w:numId w:val="19"/>
              </w:numPr>
              <w:autoSpaceDE w:val="0"/>
              <w:autoSpaceDN w:val="0"/>
              <w:adjustRightInd w:val="0"/>
              <w:contextualSpacing/>
              <w:rPr>
                <w:rFonts w:ascii="TimesNewRomanPSMT" w:hAnsi="TimesNewRomanPSMT" w:cs="TimesNewRomanPSMT"/>
              </w:rPr>
            </w:pPr>
            <w:r w:rsidRPr="007B70C5">
              <w:rPr>
                <w:rFonts w:ascii="TimesNewRomanPSMT" w:hAnsi="TimesNewRomanPSMT" w:cs="TimesNewRomanPSMT"/>
              </w:rPr>
              <w:t>the occupation, financial status, academic ability, skills or aptitude of a student’s parents;</w:t>
            </w:r>
          </w:p>
          <w:p w14:paraId="132535B2"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1589ADE1"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5DE05DC3" w14:textId="77777777" w:rsidR="0088352A" w:rsidRPr="00F704E7" w:rsidRDefault="0088352A" w:rsidP="0088352A">
            <w:pPr>
              <w:ind w:left="720"/>
              <w:contextualSpacing/>
              <w:rPr>
                <w:rFonts w:ascii="TimesNewRomanPSMT" w:hAnsi="TimesNewRomanPSMT" w:cs="TimesNewRomanPSMT"/>
                <w:color w:val="C00000"/>
              </w:rPr>
            </w:pPr>
          </w:p>
          <w:p w14:paraId="0379F78E" w14:textId="5D7D8F0A"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w:t>
            </w:r>
            <w:r w:rsidR="0094213D">
              <w:rPr>
                <w:rFonts w:ascii="TimesNewRomanPSMT" w:hAnsi="TimesNewRomanPSMT" w:cs="TimesNewRomanPSMT"/>
              </w:rPr>
              <w:t xml:space="preserve"> previously attended the school as per criteria.</w:t>
            </w:r>
            <w:r w:rsidR="0094213D" w:rsidRPr="00F704E7">
              <w:rPr>
                <w:rFonts w:ascii="TimesNewRomanPSMT" w:hAnsi="TimesNewRomanPSMT" w:cs="TimesNewRomanPSMT"/>
              </w:rPr>
              <w:t xml:space="preserve"> </w:t>
            </w:r>
          </w:p>
          <w:p w14:paraId="791AC3C5" w14:textId="77777777" w:rsidR="0088352A" w:rsidRPr="00F704E7" w:rsidRDefault="0088352A" w:rsidP="0088352A">
            <w:pPr>
              <w:ind w:left="720"/>
              <w:contextualSpacing/>
              <w:rPr>
                <w:rFonts w:ascii="TimesNewRomanPSMT" w:hAnsi="TimesNewRomanPSMT" w:cs="TimesNewRomanPSMT"/>
              </w:rPr>
            </w:pPr>
          </w:p>
          <w:p w14:paraId="12D55DD2"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1E7D0181" w14:textId="77777777" w:rsidR="0088352A" w:rsidRPr="00F704E7" w:rsidRDefault="0088352A" w:rsidP="0088352A">
            <w:pPr>
              <w:autoSpaceDE w:val="0"/>
              <w:autoSpaceDN w:val="0"/>
              <w:adjustRightInd w:val="0"/>
              <w:rPr>
                <w:rFonts w:ascii="TimesNewRomanPSMT" w:hAnsi="TimesNewRomanPSMT" w:cs="TimesNewRomanPSMT"/>
                <w:color w:val="FF0000"/>
              </w:rPr>
            </w:pPr>
          </w:p>
          <w:p w14:paraId="3CAF7EE4" w14:textId="77777777" w:rsidR="00D05C1E" w:rsidRPr="003201ED" w:rsidRDefault="0088352A" w:rsidP="0025639E">
            <w:pPr>
              <w:autoSpaceDE w:val="0"/>
              <w:autoSpaceDN w:val="0"/>
              <w:adjustRightInd w:val="0"/>
              <w:ind w:left="720"/>
              <w:rPr>
                <w:rFonts w:ascii="Arial" w:hAnsi="Arial" w:cs="Arial"/>
                <w:color w:val="FF0000"/>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tc>
      </w:tr>
    </w:tbl>
    <w:p w14:paraId="2C1065E6" w14:textId="77777777" w:rsidR="00406BE7" w:rsidRPr="0025639E" w:rsidRDefault="00406BE7" w:rsidP="00BF45BE">
      <w:pPr>
        <w:pStyle w:val="Heading2"/>
        <w:numPr>
          <w:ilvl w:val="0"/>
          <w:numId w:val="29"/>
        </w:numPr>
        <w:spacing w:line="240" w:lineRule="auto"/>
        <w:jc w:val="both"/>
        <w:rPr>
          <w:rFonts w:ascii="Arial" w:eastAsiaTheme="minorEastAsia" w:hAnsi="Arial" w:cs="Arial"/>
          <w:b/>
        </w:rPr>
      </w:pPr>
      <w:r w:rsidRPr="0025639E">
        <w:rPr>
          <w:rFonts w:ascii="Arial" w:eastAsiaTheme="minorEastAsia" w:hAnsi="Arial" w:cs="Arial"/>
          <w:b/>
          <w:sz w:val="24"/>
          <w:szCs w:val="24"/>
        </w:rPr>
        <w:t xml:space="preserve">Decisions on applications </w:t>
      </w:r>
    </w:p>
    <w:p w14:paraId="0C220372" w14:textId="77777777" w:rsidR="00CD2B6C"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All decisions on </w:t>
      </w:r>
      <w:r w:rsidRPr="007B70C5">
        <w:rPr>
          <w:rFonts w:ascii="Arial" w:eastAsiaTheme="minorEastAsia" w:hAnsi="Arial" w:cs="Arial"/>
        </w:rPr>
        <w:t>applicat</w:t>
      </w:r>
      <w:r w:rsidR="00CD2B6C" w:rsidRPr="007B70C5">
        <w:rPr>
          <w:rFonts w:ascii="Arial" w:eastAsiaTheme="minorEastAsia" w:hAnsi="Arial" w:cs="Arial"/>
        </w:rPr>
        <w:t xml:space="preserve">ions for admission </w:t>
      </w:r>
      <w:r w:rsidR="00874D4C" w:rsidRPr="007B70C5">
        <w:rPr>
          <w:rFonts w:ascii="Arial" w:eastAsiaTheme="minorEastAsia" w:hAnsi="Arial" w:cs="Arial"/>
        </w:rPr>
        <w:t xml:space="preserve">to </w:t>
      </w:r>
      <w:r w:rsidR="006F6F80" w:rsidRPr="007B70C5">
        <w:rPr>
          <w:rFonts w:ascii="Arial" w:eastAsiaTheme="minorEastAsia" w:hAnsi="Arial" w:cs="Arial"/>
        </w:rPr>
        <w:t xml:space="preserve">St Brendan’s PS </w:t>
      </w:r>
      <w:r w:rsidR="00AE7E94" w:rsidRPr="007B70C5">
        <w:rPr>
          <w:rFonts w:ascii="Arial" w:eastAsiaTheme="minorEastAsia" w:hAnsi="Arial" w:cs="Arial"/>
        </w:rPr>
        <w:t>will be</w:t>
      </w:r>
      <w:r w:rsidR="00CD2B6C" w:rsidRPr="007B70C5">
        <w:rPr>
          <w:rFonts w:ascii="Arial" w:eastAsiaTheme="minorEastAsia" w:hAnsi="Arial" w:cs="Arial"/>
        </w:rPr>
        <w:t xml:space="preserve"> based </w:t>
      </w:r>
      <w:r w:rsidR="00CD2B6C" w:rsidRPr="003201ED">
        <w:rPr>
          <w:rFonts w:ascii="Arial" w:eastAsiaTheme="minorEastAsia" w:hAnsi="Arial" w:cs="Arial"/>
        </w:rPr>
        <w:t>on the following:</w:t>
      </w:r>
    </w:p>
    <w:p w14:paraId="0FEAEC8E" w14:textId="77777777" w:rsidR="0025639E" w:rsidRPr="003201ED" w:rsidRDefault="0025639E" w:rsidP="00E47AF1">
      <w:pPr>
        <w:spacing w:after="0" w:line="240" w:lineRule="auto"/>
        <w:rPr>
          <w:rFonts w:ascii="Arial" w:eastAsiaTheme="minorEastAsia" w:hAnsi="Arial" w:cs="Arial"/>
        </w:rPr>
      </w:pPr>
    </w:p>
    <w:p w14:paraId="4281C9A5" w14:textId="0EBE1E0F"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r w:rsidR="0025639E">
        <w:rPr>
          <w:rFonts w:ascii="Arial" w:eastAsiaTheme="minorEastAsia" w:hAnsi="Arial" w:cs="Arial"/>
        </w:rPr>
        <w:t xml:space="preserve"> </w:t>
      </w:r>
    </w:p>
    <w:p w14:paraId="0821926A"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0AFAAD53" w14:textId="77777777" w:rsidR="0025639E" w:rsidRPr="0025639E"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w:t>
      </w:r>
    </w:p>
    <w:p w14:paraId="4DD80133" w14:textId="77777777" w:rsidR="00D932F9" w:rsidRPr="003201ED" w:rsidRDefault="00CD2B6C" w:rsidP="0025639E">
      <w:pPr>
        <w:pStyle w:val="ListParagraph"/>
        <w:spacing w:after="0" w:line="240" w:lineRule="auto"/>
        <w:ind w:left="426"/>
        <w:rPr>
          <w:rFonts w:ascii="Arial" w:eastAsiaTheme="minorEastAsia" w:hAnsi="Arial" w:cs="Arial"/>
          <w:b/>
        </w:rPr>
      </w:pPr>
      <w:r w:rsidRPr="003201ED">
        <w:rPr>
          <w:rFonts w:ascii="Arial" w:eastAsiaTheme="minorEastAsia" w:hAnsi="Arial" w:cs="Arial"/>
        </w:rPr>
        <w:t xml:space="preserve">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72B2D645" w14:textId="77777777" w:rsidR="00D3482E" w:rsidRPr="003201ED" w:rsidRDefault="00D3482E" w:rsidP="00E47AF1">
      <w:pPr>
        <w:pStyle w:val="ListParagraph"/>
        <w:spacing w:after="0" w:line="240" w:lineRule="auto"/>
        <w:ind w:left="426"/>
        <w:rPr>
          <w:rFonts w:ascii="Arial" w:eastAsiaTheme="minorEastAsia" w:hAnsi="Arial" w:cs="Arial"/>
        </w:rPr>
      </w:pPr>
    </w:p>
    <w:p w14:paraId="51D2FF9D" w14:textId="77777777" w:rsidR="0025639E"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w:t>
      </w:r>
    </w:p>
    <w:p w14:paraId="26A50F44" w14:textId="77777777" w:rsidR="0025639E" w:rsidRDefault="007E7E26"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 xml:space="preserve">period and </w:t>
      </w:r>
      <w:hyperlink w:anchor="_Declaration_in_relation" w:history="1">
        <w:r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Pr="003201ED">
        <w:rPr>
          <w:rFonts w:ascii="Arial" w:eastAsiaTheme="minorEastAsia" w:hAnsi="Arial" w:cs="Arial"/>
        </w:rPr>
        <w:t xml:space="preserve"> below in relation to applications for places in years other than </w:t>
      </w:r>
    </w:p>
    <w:p w14:paraId="25476664" w14:textId="77777777" w:rsidR="00D05C1E" w:rsidRPr="003201ED" w:rsidRDefault="007E7E26"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 xml:space="preserve">the intake </w:t>
      </w:r>
      <w:r w:rsidR="00D3482E" w:rsidRPr="003201ED">
        <w:rPr>
          <w:rFonts w:ascii="Arial" w:eastAsiaTheme="minorEastAsia" w:hAnsi="Arial" w:cs="Arial"/>
        </w:rPr>
        <w:t>group.)</w:t>
      </w:r>
    </w:p>
    <w:p w14:paraId="3F2FD721" w14:textId="77777777" w:rsidR="00406BE7"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295CEDCC" w14:textId="77777777" w:rsidR="0025639E" w:rsidRDefault="0025639E" w:rsidP="00E47AF1">
      <w:pPr>
        <w:spacing w:after="0" w:line="240" w:lineRule="auto"/>
        <w:rPr>
          <w:rFonts w:ascii="Arial" w:eastAsiaTheme="minorEastAsia" w:hAnsi="Arial" w:cs="Arial"/>
        </w:rPr>
      </w:pPr>
    </w:p>
    <w:p w14:paraId="6D1B78A8" w14:textId="77777777" w:rsidR="00406BE7" w:rsidRPr="005E52EE" w:rsidRDefault="00406BE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Notifying applicants of decisions</w:t>
      </w:r>
    </w:p>
    <w:p w14:paraId="51F0C528"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1CC880C0"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53000AD5"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43AC795A"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4AB841B8"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19BE0963" w14:textId="77777777" w:rsidR="00406BE7" w:rsidRPr="003201ED" w:rsidRDefault="00ED1621" w:rsidP="0025639E">
      <w:pPr>
        <w:autoSpaceDE w:val="0"/>
        <w:autoSpaceDN w:val="0"/>
        <w:adjustRightInd w:val="0"/>
        <w:spacing w:after="0" w:line="240" w:lineRule="auto"/>
        <w:contextualSpacing/>
        <w:rPr>
          <w:rFonts w:ascii="Arial" w:eastAsiaTheme="minorEastAsia" w:hAnsi="Arial" w:cs="Arial"/>
          <w:color w:val="385623" w:themeColor="accent6" w:themeShade="80"/>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2A7AD0C4" w14:textId="77777777" w:rsidR="00406BE7" w:rsidRPr="005E52EE" w:rsidRDefault="00406BE7" w:rsidP="00103809">
      <w:pPr>
        <w:pStyle w:val="Heading2"/>
        <w:numPr>
          <w:ilvl w:val="0"/>
          <w:numId w:val="29"/>
        </w:numPr>
        <w:rPr>
          <w:rFonts w:ascii="Arial" w:eastAsiaTheme="minorEastAsia" w:hAnsi="Arial" w:cs="Arial"/>
          <w:b/>
          <w:sz w:val="24"/>
          <w:szCs w:val="24"/>
        </w:rPr>
      </w:pPr>
      <w:bookmarkStart w:id="3" w:name="_Acceptance_of_an"/>
      <w:bookmarkEnd w:id="3"/>
      <w:r w:rsidRPr="005E52EE">
        <w:rPr>
          <w:rFonts w:ascii="Arial" w:eastAsiaTheme="minorEastAsia" w:hAnsi="Arial" w:cs="Arial"/>
          <w:b/>
          <w:sz w:val="24"/>
          <w:szCs w:val="24"/>
        </w:rPr>
        <w:t xml:space="preserve"> </w:t>
      </w:r>
      <w:bookmarkStart w:id="4" w:name="_Ref31796919"/>
      <w:r w:rsidRPr="005E52EE">
        <w:rPr>
          <w:rFonts w:ascii="Arial" w:eastAsiaTheme="minorEastAsia" w:hAnsi="Arial" w:cs="Arial"/>
          <w:b/>
          <w:sz w:val="24"/>
          <w:szCs w:val="24"/>
        </w:rPr>
        <w:t>Acceptance of an offer of a place by an applicant</w:t>
      </w:r>
      <w:bookmarkEnd w:id="4"/>
    </w:p>
    <w:p w14:paraId="44A7B2B7"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707FE334"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w:t>
      </w:r>
      <w:r w:rsidRPr="007B70C5">
        <w:rPr>
          <w:rFonts w:ascii="Arial" w:eastAsiaTheme="minorEastAsia" w:hAnsi="Arial" w:cs="Arial"/>
        </w:rPr>
        <w:t>offer of admission from</w:t>
      </w:r>
      <w:r w:rsidR="006F6F80" w:rsidRPr="007B70C5">
        <w:rPr>
          <w:rFonts w:ascii="Arial" w:eastAsiaTheme="minorEastAsia" w:hAnsi="Arial" w:cs="Arial"/>
        </w:rPr>
        <w:t xml:space="preserve"> St Brendan’s PS</w:t>
      </w:r>
      <w:r w:rsidRPr="007B70C5">
        <w:rPr>
          <w:rFonts w:ascii="Arial" w:eastAsiaTheme="minorEastAsia" w:hAnsi="Arial" w:cs="Arial"/>
        </w:rPr>
        <w:t xml:space="preserve">, you </w:t>
      </w:r>
      <w:r w:rsidR="00ED1621" w:rsidRPr="007B70C5">
        <w:rPr>
          <w:rFonts w:ascii="Arial" w:eastAsiaTheme="minorEastAsia" w:hAnsi="Arial" w:cs="Arial"/>
        </w:rPr>
        <w:t xml:space="preserve">must </w:t>
      </w:r>
      <w:r w:rsidRPr="003201ED">
        <w:rPr>
          <w:rFonts w:ascii="Arial" w:eastAsiaTheme="minorEastAsia" w:hAnsi="Arial" w:cs="Arial"/>
        </w:rPr>
        <w:t>indicate—</w:t>
      </w:r>
    </w:p>
    <w:p w14:paraId="753C4217"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23C06478"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26DB09AA" w14:textId="77777777" w:rsidR="00764262" w:rsidRDefault="00764262" w:rsidP="00406BE7">
      <w:pPr>
        <w:autoSpaceDE w:val="0"/>
        <w:autoSpaceDN w:val="0"/>
        <w:adjustRightInd w:val="0"/>
        <w:spacing w:after="0" w:line="240" w:lineRule="auto"/>
        <w:rPr>
          <w:rFonts w:ascii="Arial" w:eastAsiaTheme="minorEastAsia" w:hAnsi="Arial" w:cs="Arial"/>
        </w:rPr>
      </w:pPr>
    </w:p>
    <w:p w14:paraId="3C0E8FD5"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15B0A663" w14:textId="77777777" w:rsidR="0025639E" w:rsidRDefault="0025639E" w:rsidP="00406BE7">
      <w:pPr>
        <w:autoSpaceDE w:val="0"/>
        <w:autoSpaceDN w:val="0"/>
        <w:adjustRightInd w:val="0"/>
        <w:spacing w:after="0" w:line="240" w:lineRule="auto"/>
        <w:rPr>
          <w:rFonts w:ascii="Arial" w:eastAsiaTheme="minorEastAsia" w:hAnsi="Arial" w:cs="Arial"/>
        </w:rPr>
      </w:pPr>
    </w:p>
    <w:p w14:paraId="34EBECCC"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59E816DD" w14:textId="77777777" w:rsidR="00ED1621" w:rsidRPr="005E52EE" w:rsidRDefault="00ED1621" w:rsidP="0010380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Circumstances in which offers may not be made or may be withdrawn</w:t>
      </w:r>
    </w:p>
    <w:p w14:paraId="37C20470"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29310299" w14:textId="77777777" w:rsidR="00406BE7" w:rsidRPr="007B70C5"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w:t>
      </w:r>
      <w:r w:rsidRPr="007B70C5">
        <w:rPr>
          <w:rFonts w:ascii="Arial" w:eastAsiaTheme="minorEastAsia" w:hAnsi="Arial" w:cs="Arial"/>
        </w:rPr>
        <w:t xml:space="preserve">may be withdrawn by </w:t>
      </w:r>
      <w:r w:rsidR="006F6F80" w:rsidRPr="007B70C5">
        <w:rPr>
          <w:rFonts w:ascii="Arial" w:eastAsiaTheme="minorEastAsia" w:hAnsi="Arial" w:cs="Arial"/>
        </w:rPr>
        <w:t xml:space="preserve">St Brendan’s PS </w:t>
      </w:r>
      <w:r w:rsidRPr="007B70C5">
        <w:rPr>
          <w:rFonts w:ascii="Arial" w:eastAsiaTheme="minorEastAsia" w:hAnsi="Arial" w:cs="Arial"/>
        </w:rPr>
        <w:t>where—</w:t>
      </w:r>
    </w:p>
    <w:p w14:paraId="583D6D1D"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7B70C5">
        <w:rPr>
          <w:rFonts w:ascii="Arial" w:eastAsiaTheme="minorEastAsia" w:hAnsi="Arial" w:cs="Arial"/>
        </w:rPr>
        <w:t>it is established that information contained in the application is false or misleading</w:t>
      </w:r>
      <w:r w:rsidRPr="003201ED">
        <w:rPr>
          <w:rFonts w:ascii="Arial" w:eastAsiaTheme="minorEastAsia" w:hAnsi="Arial" w:cs="Arial"/>
        </w:rPr>
        <w:t>.</w:t>
      </w:r>
    </w:p>
    <w:p w14:paraId="478FE0F4"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75B5CE4C"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5AB83BC2" w14:textId="77777777" w:rsidR="001F69E3" w:rsidRDefault="00406BE7" w:rsidP="000E77F8">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25639E">
        <w:rPr>
          <w:rFonts w:ascii="Arial" w:eastAsiaTheme="minorEastAsia" w:hAnsi="Arial" w:cs="Arial"/>
        </w:rPr>
        <w:t xml:space="preserve">an applicant has failed to comply with the requirements of ‘acceptance of an offer’ as set out in </w:t>
      </w:r>
      <w:hyperlink w:anchor="_Acceptance_of_an" w:history="1">
        <w:r w:rsidR="00883B35" w:rsidRPr="0025639E">
          <w:rPr>
            <w:rStyle w:val="Hyperlink"/>
            <w:rFonts w:ascii="Arial" w:eastAsiaTheme="minorEastAsia" w:hAnsi="Arial" w:cs="Arial"/>
          </w:rPr>
          <w:t>section 10</w:t>
        </w:r>
      </w:hyperlink>
      <w:r w:rsidR="00883B35" w:rsidRPr="0025639E">
        <w:rPr>
          <w:rFonts w:ascii="Arial" w:eastAsiaTheme="minorEastAsia" w:hAnsi="Arial" w:cs="Arial"/>
        </w:rPr>
        <w:t xml:space="preserve"> </w:t>
      </w:r>
      <w:r w:rsidRPr="0025639E">
        <w:rPr>
          <w:rFonts w:ascii="Arial" w:eastAsiaTheme="minorEastAsia" w:hAnsi="Arial" w:cs="Arial"/>
        </w:rPr>
        <w:t>above.</w:t>
      </w:r>
    </w:p>
    <w:p w14:paraId="68D96EF2" w14:textId="77777777" w:rsidR="0025639E" w:rsidRPr="0025639E" w:rsidRDefault="0025639E" w:rsidP="0025639E">
      <w:pPr>
        <w:autoSpaceDE w:val="0"/>
        <w:autoSpaceDN w:val="0"/>
        <w:adjustRightInd w:val="0"/>
        <w:spacing w:after="0" w:line="240" w:lineRule="auto"/>
        <w:ind w:left="851"/>
        <w:contextualSpacing/>
        <w:rPr>
          <w:rFonts w:ascii="Arial" w:eastAsiaTheme="minorEastAsia" w:hAnsi="Arial" w:cs="Arial"/>
        </w:rPr>
      </w:pPr>
    </w:p>
    <w:p w14:paraId="78822236"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33676BD4" w14:textId="77777777" w:rsidR="00121CB2" w:rsidRDefault="00121CB2"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Sharing of Data with other schools</w:t>
      </w:r>
    </w:p>
    <w:p w14:paraId="21A06162" w14:textId="77777777" w:rsidR="0025639E" w:rsidRPr="0025639E" w:rsidRDefault="0025639E" w:rsidP="0025639E"/>
    <w:p w14:paraId="20C4BD60"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36A1DE5F"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7ADCBBD3"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011E7B47" w14:textId="77777777" w:rsidR="00CE4027" w:rsidRDefault="00CE4027" w:rsidP="00CE4027">
      <w:pPr>
        <w:spacing w:after="0" w:line="240" w:lineRule="auto"/>
        <w:jc w:val="both"/>
        <w:rPr>
          <w:rFonts w:ascii="Arial" w:eastAsiaTheme="minorEastAsia" w:hAnsi="Arial" w:cs="Arial"/>
        </w:rPr>
      </w:pPr>
    </w:p>
    <w:p w14:paraId="096BFC62"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14:paraId="0EBDE7D0" w14:textId="77777777" w:rsidR="00CE4027" w:rsidRDefault="00CE4027" w:rsidP="00CE4027">
      <w:pPr>
        <w:spacing w:after="0" w:line="240" w:lineRule="auto"/>
        <w:ind w:left="720"/>
        <w:jc w:val="both"/>
        <w:rPr>
          <w:rFonts w:ascii="Arial" w:eastAsiaTheme="minorEastAsia" w:hAnsi="Arial" w:cs="Arial"/>
        </w:rPr>
      </w:pPr>
    </w:p>
    <w:p w14:paraId="2672DBFC"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1F6E2455" w14:textId="77777777" w:rsidR="00CE4027" w:rsidRDefault="00CE4027" w:rsidP="00CE4027">
      <w:pPr>
        <w:spacing w:after="0" w:line="240" w:lineRule="auto"/>
        <w:ind w:left="720"/>
        <w:jc w:val="both"/>
        <w:rPr>
          <w:rFonts w:ascii="Arial" w:eastAsiaTheme="minorEastAsia" w:hAnsi="Arial" w:cs="Arial"/>
        </w:rPr>
      </w:pPr>
    </w:p>
    <w:p w14:paraId="5F74A18A"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1866065C" w14:textId="77777777" w:rsidR="00CE4027" w:rsidRDefault="00CE4027" w:rsidP="00CE4027">
      <w:pPr>
        <w:spacing w:after="0" w:line="240" w:lineRule="auto"/>
        <w:jc w:val="both"/>
        <w:rPr>
          <w:rFonts w:ascii="Arial" w:eastAsiaTheme="minorEastAsia" w:hAnsi="Arial" w:cs="Arial"/>
        </w:rPr>
      </w:pPr>
    </w:p>
    <w:p w14:paraId="1D0EC3B4"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lastRenderedPageBreak/>
        <w:t>The list may include any or all of the following:</w:t>
      </w:r>
    </w:p>
    <w:p w14:paraId="5A76806B"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14:paraId="0F297346" w14:textId="77777777" w:rsidR="00CE4027" w:rsidRDefault="00CE4027" w:rsidP="00CE4027">
      <w:pPr>
        <w:spacing w:after="0" w:line="240" w:lineRule="auto"/>
        <w:ind w:left="720"/>
        <w:jc w:val="both"/>
        <w:rPr>
          <w:rFonts w:ascii="Arial" w:eastAsiaTheme="minorEastAsia" w:hAnsi="Arial" w:cs="Arial"/>
        </w:rPr>
      </w:pPr>
    </w:p>
    <w:p w14:paraId="4437F53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31C6D59C" w14:textId="77777777" w:rsidR="00CE4027" w:rsidRDefault="00CE4027" w:rsidP="00CE4027">
      <w:pPr>
        <w:spacing w:after="0" w:line="240" w:lineRule="auto"/>
        <w:ind w:left="720"/>
        <w:jc w:val="both"/>
        <w:rPr>
          <w:rFonts w:ascii="Arial" w:eastAsiaTheme="minorEastAsia" w:hAnsi="Arial" w:cs="Arial"/>
        </w:rPr>
      </w:pPr>
    </w:p>
    <w:p w14:paraId="33FD95F8"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226F0BD5" w14:textId="77777777" w:rsidR="00CE4027" w:rsidRDefault="00CE4027" w:rsidP="00CE4027">
      <w:pPr>
        <w:spacing w:after="0" w:line="240" w:lineRule="auto"/>
        <w:ind w:left="720"/>
        <w:jc w:val="both"/>
        <w:rPr>
          <w:rFonts w:ascii="Arial" w:eastAsiaTheme="minorEastAsia" w:hAnsi="Arial" w:cs="Arial"/>
        </w:rPr>
      </w:pPr>
    </w:p>
    <w:p w14:paraId="1925C1D3"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58896E27" w14:textId="77777777" w:rsidR="00095253" w:rsidRPr="00E47AF1" w:rsidRDefault="00095253" w:rsidP="00E47AF1"/>
    <w:p w14:paraId="2B53B858" w14:textId="77777777" w:rsidR="00331D27" w:rsidRPr="005E52EE" w:rsidRDefault="00A22884" w:rsidP="003207E9">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 xml:space="preserve">Waiting </w:t>
      </w:r>
      <w:r w:rsidR="005E4A3E" w:rsidRPr="005E52EE">
        <w:rPr>
          <w:rFonts w:ascii="Arial" w:eastAsiaTheme="minorEastAsia" w:hAnsi="Arial" w:cs="Arial"/>
          <w:b/>
          <w:sz w:val="24"/>
          <w:szCs w:val="24"/>
        </w:rPr>
        <w:t>l</w:t>
      </w:r>
      <w:r w:rsidRPr="005E52EE">
        <w:rPr>
          <w:rFonts w:ascii="Arial" w:eastAsiaTheme="minorEastAsia" w:hAnsi="Arial" w:cs="Arial"/>
          <w:b/>
          <w:sz w:val="24"/>
          <w:szCs w:val="24"/>
        </w:rPr>
        <w:t>ist</w:t>
      </w:r>
      <w:r w:rsidR="001F35D0" w:rsidRPr="005E52EE">
        <w:rPr>
          <w:rFonts w:ascii="Arial" w:eastAsiaTheme="minorEastAsia" w:hAnsi="Arial" w:cs="Arial"/>
          <w:b/>
          <w:sz w:val="24"/>
          <w:szCs w:val="24"/>
        </w:rPr>
        <w:t xml:space="preserve"> in the event of oversubscription</w:t>
      </w:r>
    </w:p>
    <w:p w14:paraId="45D3CA35"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69011C9B" w14:textId="77777777" w:rsidR="00331D27" w:rsidRPr="007B70C5"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w:t>
      </w:r>
      <w:r w:rsidRPr="007B70C5">
        <w:rPr>
          <w:rFonts w:ascii="Arial" w:eastAsiaTheme="minorEastAsia" w:hAnsi="Arial" w:cs="Arial"/>
        </w:rPr>
        <w:t xml:space="preserve">students whose applications for admission </w:t>
      </w:r>
      <w:r w:rsidR="00D3482E" w:rsidRPr="007B70C5">
        <w:rPr>
          <w:rFonts w:ascii="Arial" w:eastAsiaTheme="minorEastAsia" w:hAnsi="Arial" w:cs="Arial"/>
        </w:rPr>
        <w:t xml:space="preserve">to </w:t>
      </w:r>
      <w:r w:rsidR="006F6F80" w:rsidRPr="007B70C5">
        <w:rPr>
          <w:rFonts w:ascii="Arial" w:eastAsiaTheme="minorEastAsia" w:hAnsi="Arial" w:cs="Arial"/>
        </w:rPr>
        <w:t xml:space="preserve">St Brendan’s PS </w:t>
      </w:r>
      <w:r w:rsidRPr="007B70C5">
        <w:rPr>
          <w:rFonts w:ascii="Arial" w:eastAsiaTheme="minorEastAsia" w:hAnsi="Arial" w:cs="Arial"/>
        </w:rPr>
        <w:t xml:space="preserve">were unsuccessful </w:t>
      </w:r>
      <w:r w:rsidR="001F35D0" w:rsidRPr="007B70C5">
        <w:rPr>
          <w:rFonts w:ascii="Arial" w:eastAsiaTheme="minorEastAsia" w:hAnsi="Arial" w:cs="Arial"/>
        </w:rPr>
        <w:t xml:space="preserve">due to the school being oversubscribed </w:t>
      </w:r>
      <w:r w:rsidRPr="007B70C5">
        <w:rPr>
          <w:rFonts w:ascii="Arial" w:eastAsiaTheme="minorEastAsia" w:hAnsi="Arial" w:cs="Arial"/>
        </w:rPr>
        <w:t>will be compiled and will remain valid for the school year in which admission is being sought.</w:t>
      </w:r>
    </w:p>
    <w:p w14:paraId="6AB35FD7" w14:textId="77777777" w:rsidR="00331D27" w:rsidRPr="007B70C5" w:rsidRDefault="00331D27" w:rsidP="00331D27">
      <w:pPr>
        <w:autoSpaceDE w:val="0"/>
        <w:autoSpaceDN w:val="0"/>
        <w:adjustRightInd w:val="0"/>
        <w:spacing w:after="0" w:line="240" w:lineRule="auto"/>
        <w:ind w:left="1080"/>
        <w:contextualSpacing/>
        <w:rPr>
          <w:rFonts w:ascii="Arial" w:eastAsiaTheme="minorEastAsia" w:hAnsi="Arial" w:cs="Arial"/>
        </w:rPr>
      </w:pPr>
    </w:p>
    <w:p w14:paraId="7E70ACC5" w14:textId="77777777" w:rsidR="00095253" w:rsidRPr="007B70C5" w:rsidRDefault="00331D27" w:rsidP="00D3482E">
      <w:pPr>
        <w:autoSpaceDE w:val="0"/>
        <w:autoSpaceDN w:val="0"/>
        <w:adjustRightInd w:val="0"/>
        <w:spacing w:after="0" w:line="240" w:lineRule="auto"/>
        <w:rPr>
          <w:rFonts w:ascii="Arial" w:eastAsiaTheme="minorEastAsia" w:hAnsi="Arial" w:cs="Arial"/>
        </w:rPr>
      </w:pPr>
      <w:r w:rsidRPr="007B70C5">
        <w:rPr>
          <w:rFonts w:ascii="Arial" w:eastAsiaTheme="minorEastAsia" w:hAnsi="Arial" w:cs="Arial"/>
        </w:rPr>
        <w:t xml:space="preserve">Placement on the waiting list of </w:t>
      </w:r>
      <w:r w:rsidR="006F6F80" w:rsidRPr="007B70C5">
        <w:rPr>
          <w:rFonts w:ascii="Arial" w:eastAsiaTheme="minorEastAsia" w:hAnsi="Arial" w:cs="Arial"/>
        </w:rPr>
        <w:t xml:space="preserve">St Brendan’s PS </w:t>
      </w:r>
      <w:r w:rsidRPr="007B70C5">
        <w:rPr>
          <w:rFonts w:ascii="Arial" w:eastAsiaTheme="minorEastAsia" w:hAnsi="Arial" w:cs="Arial"/>
        </w:rPr>
        <w:t xml:space="preserve">is in the order of priority assigned to the students’ applications </w:t>
      </w:r>
      <w:r w:rsidR="001F35D0" w:rsidRPr="007B70C5">
        <w:rPr>
          <w:rFonts w:ascii="Arial" w:eastAsiaTheme="minorEastAsia" w:hAnsi="Arial" w:cs="Arial"/>
        </w:rPr>
        <w:t xml:space="preserve">after the school has applied </w:t>
      </w:r>
      <w:r w:rsidRPr="007B70C5">
        <w:rPr>
          <w:rFonts w:ascii="Arial" w:eastAsiaTheme="minorEastAsia" w:hAnsi="Arial" w:cs="Arial"/>
        </w:rPr>
        <w:t xml:space="preserve">the selection criteria </w:t>
      </w:r>
      <w:r w:rsidR="001F35D0" w:rsidRPr="007B70C5">
        <w:rPr>
          <w:rFonts w:ascii="Arial" w:eastAsiaTheme="minorEastAsia" w:hAnsi="Arial" w:cs="Arial"/>
        </w:rPr>
        <w:t>in accordance with</w:t>
      </w:r>
      <w:r w:rsidRPr="007B70C5">
        <w:rPr>
          <w:rFonts w:ascii="Arial" w:eastAsiaTheme="minorEastAsia" w:hAnsi="Arial" w:cs="Arial"/>
        </w:rPr>
        <w:t xml:space="preserve"> this admission policy.  </w:t>
      </w:r>
    </w:p>
    <w:p w14:paraId="43A0F076"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1035B21E"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76FED4CE"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2936CD9C"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367AAD5E" w14:textId="77777777" w:rsidR="00331D27" w:rsidRPr="005E52EE" w:rsidRDefault="00331D27" w:rsidP="00F10754">
      <w:pPr>
        <w:pStyle w:val="Heading2"/>
        <w:numPr>
          <w:ilvl w:val="0"/>
          <w:numId w:val="29"/>
        </w:numPr>
        <w:rPr>
          <w:rFonts w:ascii="Arial" w:eastAsiaTheme="minorEastAsia" w:hAnsi="Arial" w:cs="Arial"/>
          <w:b/>
          <w:sz w:val="24"/>
          <w:szCs w:val="24"/>
        </w:rPr>
      </w:pPr>
      <w:r w:rsidRPr="005E52EE">
        <w:rPr>
          <w:rFonts w:ascii="Arial" w:eastAsiaTheme="minorEastAsia" w:hAnsi="Arial" w:cs="Arial"/>
          <w:b/>
          <w:sz w:val="24"/>
          <w:szCs w:val="24"/>
        </w:rPr>
        <w:t>Late Applications</w:t>
      </w:r>
    </w:p>
    <w:p w14:paraId="1B59C4DE"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5DE24AB2"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4D586488" w14:textId="77777777" w:rsidR="00F156E8" w:rsidRDefault="00F156E8" w:rsidP="00322FEE">
      <w:pPr>
        <w:spacing w:after="0" w:line="240" w:lineRule="auto"/>
        <w:rPr>
          <w:rFonts w:ascii="Arial" w:hAnsi="Arial" w:cs="Arial"/>
        </w:rPr>
      </w:pPr>
    </w:p>
    <w:p w14:paraId="53159563" w14:textId="77777777"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7E10EAF3" w14:textId="77777777" w:rsidR="00352D5A" w:rsidRPr="00F156E8" w:rsidRDefault="00352D5A" w:rsidP="00322FEE">
      <w:pPr>
        <w:spacing w:after="0" w:line="240" w:lineRule="auto"/>
        <w:rPr>
          <w:rFonts w:ascii="Arial" w:eastAsiaTheme="minorEastAsia" w:hAnsi="Arial" w:cs="Arial"/>
          <w:strike/>
        </w:rPr>
      </w:pPr>
    </w:p>
    <w:p w14:paraId="6A12735F" w14:textId="77777777" w:rsidR="00331D27" w:rsidRPr="005E52EE" w:rsidRDefault="00331D27" w:rsidP="00F10754">
      <w:pPr>
        <w:pStyle w:val="Heading2"/>
        <w:numPr>
          <w:ilvl w:val="0"/>
          <w:numId w:val="29"/>
        </w:numPr>
        <w:rPr>
          <w:rFonts w:ascii="Arial" w:eastAsiaTheme="minorEastAsia" w:hAnsi="Arial" w:cs="Arial"/>
          <w:b/>
          <w:sz w:val="24"/>
          <w:szCs w:val="24"/>
        </w:rPr>
      </w:pPr>
      <w:bookmarkStart w:id="5" w:name="_Procedures_for_admission"/>
      <w:bookmarkStart w:id="6" w:name="_Ref31796632"/>
      <w:bookmarkEnd w:id="5"/>
      <w:r w:rsidRPr="005E52EE">
        <w:rPr>
          <w:rFonts w:ascii="Arial" w:eastAsiaTheme="minorEastAsia" w:hAnsi="Arial" w:cs="Arial"/>
          <w:b/>
          <w:sz w:val="24"/>
          <w:szCs w:val="24"/>
        </w:rPr>
        <w:t>Procedures for admission of students to other years</w:t>
      </w:r>
      <w:r w:rsidR="00D3482E" w:rsidRPr="005E52EE">
        <w:rPr>
          <w:rFonts w:ascii="Arial" w:eastAsiaTheme="minorEastAsia" w:hAnsi="Arial" w:cs="Arial"/>
          <w:b/>
          <w:sz w:val="24"/>
          <w:szCs w:val="24"/>
        </w:rPr>
        <w:t xml:space="preserve"> and during the school year</w:t>
      </w:r>
      <w:bookmarkEnd w:id="6"/>
    </w:p>
    <w:tbl>
      <w:tblPr>
        <w:tblStyle w:val="TableGrid0"/>
        <w:tblW w:w="0" w:type="auto"/>
        <w:tblLook w:val="04A0" w:firstRow="1" w:lastRow="0" w:firstColumn="1" w:lastColumn="0" w:noHBand="0" w:noVBand="1"/>
      </w:tblPr>
      <w:tblGrid>
        <w:gridCol w:w="9016"/>
      </w:tblGrid>
      <w:tr w:rsidR="00E47AF1" w:rsidRPr="003201ED" w14:paraId="1A0F99A4" w14:textId="77777777" w:rsidTr="00912E5D">
        <w:trPr>
          <w:trHeight w:val="1937"/>
        </w:trPr>
        <w:tc>
          <w:tcPr>
            <w:tcW w:w="9016" w:type="dxa"/>
            <w:shd w:val="clear" w:color="auto" w:fill="E7E6E6" w:themeFill="background2"/>
          </w:tcPr>
          <w:p w14:paraId="60E0F088" w14:textId="77777777" w:rsidR="007C7144"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30787643" w14:textId="77777777" w:rsidR="0025639E" w:rsidRPr="003201ED" w:rsidRDefault="0025639E" w:rsidP="00912E5D">
            <w:pPr>
              <w:autoSpaceDE w:val="0"/>
              <w:autoSpaceDN w:val="0"/>
              <w:adjustRightInd w:val="0"/>
              <w:rPr>
                <w:rFonts w:ascii="Arial" w:eastAsiaTheme="minorEastAsia" w:hAnsi="Arial" w:cs="Arial"/>
              </w:rPr>
            </w:pPr>
          </w:p>
          <w:p w14:paraId="185DAE8D" w14:textId="77777777" w:rsidR="0060009D" w:rsidRPr="0060009D" w:rsidRDefault="0060009D" w:rsidP="0060009D">
            <w:pPr>
              <w:spacing w:line="300" w:lineRule="auto"/>
              <w:rPr>
                <w:rFonts w:ascii="Arial" w:eastAsia="Tw Cen MT" w:hAnsi="Arial" w:cs="Times New Roman"/>
                <w:i/>
                <w:iCs/>
                <w:szCs w:val="20"/>
                <w:lang w:val="en-US" w:eastAsia="ja-JP"/>
              </w:rPr>
            </w:pPr>
            <w:r w:rsidRPr="0060009D">
              <w:rPr>
                <w:rFonts w:ascii="Arial" w:eastAsia="Tw Cen MT" w:hAnsi="Arial" w:cs="Times New Roman"/>
                <w:i/>
                <w:szCs w:val="20"/>
                <w:lang w:val="en-US" w:eastAsia="ja-JP"/>
              </w:rPr>
              <w:t xml:space="preserve">Applications for enrolment during the school year will be considered subject to school policy, available space and the provision of </w:t>
            </w:r>
            <w:r w:rsidRPr="0060009D">
              <w:rPr>
                <w:rFonts w:ascii="Arial" w:eastAsia="Tw Cen MT" w:hAnsi="Arial" w:cs="Times New Roman"/>
                <w:i/>
                <w:iCs/>
                <w:szCs w:val="20"/>
                <w:lang w:val="en-US" w:eastAsia="ja-JP"/>
              </w:rPr>
              <w:t>information concerning attendance and the child’s educational progress.</w:t>
            </w:r>
          </w:p>
          <w:p w14:paraId="5CFE1244" w14:textId="77777777" w:rsidR="00E47AF1" w:rsidRPr="003201ED" w:rsidRDefault="0060009D" w:rsidP="0025639E">
            <w:pPr>
              <w:spacing w:line="300" w:lineRule="auto"/>
              <w:rPr>
                <w:rFonts w:ascii="Arial" w:eastAsiaTheme="minorEastAsia" w:hAnsi="Arial" w:cs="Arial"/>
                <w:color w:val="385623" w:themeColor="accent6" w:themeShade="80"/>
              </w:rPr>
            </w:pPr>
            <w:r w:rsidRPr="0060009D">
              <w:rPr>
                <w:rFonts w:ascii="Arial" w:eastAsia="Tw Cen MT" w:hAnsi="Arial" w:cs="Times New Roman"/>
                <w:i/>
                <w:iCs/>
                <w:szCs w:val="20"/>
                <w:lang w:val="en-US" w:eastAsia="ja-JP"/>
              </w:rPr>
              <w:t>Such applications will be dealt with on a case-by-case basis but will normally only be considered for admission on the first day of each new term unless the applicant is newly resident in the area.</w:t>
            </w:r>
          </w:p>
        </w:tc>
      </w:tr>
    </w:tbl>
    <w:p w14:paraId="6385E15F"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692F61F7" w14:textId="77777777" w:rsidTr="00912E5D">
        <w:tc>
          <w:tcPr>
            <w:tcW w:w="9021" w:type="dxa"/>
            <w:shd w:val="clear" w:color="auto" w:fill="E7E6E6" w:themeFill="background2"/>
          </w:tcPr>
          <w:p w14:paraId="2223ED94" w14:textId="77777777"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lastRenderedPageBreak/>
              <w:t xml:space="preserve">The procedures of the school in relation to the admission </w:t>
            </w:r>
            <w:r w:rsidR="0060009D"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575E081A" w14:textId="77777777" w:rsidR="00E47AF1" w:rsidRPr="003201ED" w:rsidRDefault="00E47AF1" w:rsidP="00912E5D">
            <w:pPr>
              <w:autoSpaceDE w:val="0"/>
              <w:autoSpaceDN w:val="0"/>
              <w:adjustRightInd w:val="0"/>
              <w:rPr>
                <w:rFonts w:ascii="Arial" w:eastAsiaTheme="minorEastAsia" w:hAnsi="Arial" w:cs="Arial"/>
              </w:rPr>
            </w:pPr>
          </w:p>
          <w:p w14:paraId="4D69B645" w14:textId="77777777" w:rsidR="00E47AF1" w:rsidRDefault="007C7144" w:rsidP="00912E5D">
            <w:pPr>
              <w:autoSpaceDE w:val="0"/>
              <w:autoSpaceDN w:val="0"/>
              <w:adjustRightInd w:val="0"/>
              <w:rPr>
                <w:rFonts w:ascii="Arial" w:eastAsiaTheme="minorEastAsia" w:hAnsi="Arial" w:cs="Arial"/>
                <w:i/>
              </w:rPr>
            </w:pPr>
            <w:r w:rsidRPr="007C7144">
              <w:rPr>
                <w:rFonts w:ascii="Arial" w:eastAsiaTheme="minorEastAsia" w:hAnsi="Arial" w:cs="Arial"/>
                <w:i/>
              </w:rPr>
              <w:t xml:space="preserve">In the event of there being more applications to the school year concerned than places available, a waiting list of </w:t>
            </w:r>
            <w:r w:rsidRPr="007B70C5">
              <w:rPr>
                <w:rFonts w:ascii="Arial" w:eastAsiaTheme="minorEastAsia" w:hAnsi="Arial" w:cs="Arial"/>
                <w:i/>
              </w:rPr>
              <w:t xml:space="preserve">students whose applications for admission to </w:t>
            </w:r>
            <w:r w:rsidR="006F6F80" w:rsidRPr="007B70C5">
              <w:rPr>
                <w:rFonts w:ascii="Arial" w:eastAsiaTheme="minorEastAsia" w:hAnsi="Arial" w:cs="Arial"/>
              </w:rPr>
              <w:t xml:space="preserve">St Brendan’s PS </w:t>
            </w:r>
            <w:r w:rsidRPr="007B70C5">
              <w:rPr>
                <w:rFonts w:ascii="Arial" w:eastAsiaTheme="minorEastAsia" w:hAnsi="Arial" w:cs="Arial"/>
                <w:i/>
              </w:rPr>
              <w:t xml:space="preserve">were unsuccessful due to the school being oversubscribed will be compiled and will </w:t>
            </w:r>
            <w:r w:rsidRPr="007C7144">
              <w:rPr>
                <w:rFonts w:ascii="Arial" w:eastAsiaTheme="minorEastAsia" w:hAnsi="Arial" w:cs="Arial"/>
                <w:i/>
              </w:rPr>
              <w:t>remain valid for the school year in which admission is being sought.</w:t>
            </w:r>
          </w:p>
          <w:p w14:paraId="6B825353" w14:textId="77777777" w:rsidR="007C7144" w:rsidRPr="007C7144" w:rsidRDefault="007C7144" w:rsidP="00912E5D">
            <w:pPr>
              <w:autoSpaceDE w:val="0"/>
              <w:autoSpaceDN w:val="0"/>
              <w:adjustRightInd w:val="0"/>
              <w:rPr>
                <w:rFonts w:ascii="Arial" w:eastAsiaTheme="minorEastAsia" w:hAnsi="Arial" w:cs="Arial"/>
                <w:i/>
              </w:rPr>
            </w:pPr>
          </w:p>
          <w:p w14:paraId="01C38454" w14:textId="77777777" w:rsidR="00E47AF1" w:rsidRPr="003201ED" w:rsidRDefault="007C7144" w:rsidP="0025639E">
            <w:pPr>
              <w:autoSpaceDE w:val="0"/>
              <w:autoSpaceDN w:val="0"/>
              <w:adjustRightInd w:val="0"/>
              <w:rPr>
                <w:rFonts w:ascii="Arial" w:eastAsiaTheme="minorEastAsia" w:hAnsi="Arial" w:cs="Arial"/>
                <w:b/>
                <w:color w:val="385623" w:themeColor="accent6" w:themeShade="80"/>
              </w:rPr>
            </w:pPr>
            <w:r w:rsidRPr="007C7144">
              <w:rPr>
                <w:rFonts w:ascii="Arial" w:eastAsiaTheme="minorEastAsia" w:hAnsi="Arial" w:cs="Arial"/>
                <w:i/>
              </w:rPr>
              <w:t xml:space="preserve">Placement on the </w:t>
            </w:r>
            <w:r w:rsidRPr="007B70C5">
              <w:rPr>
                <w:rFonts w:ascii="Arial" w:eastAsiaTheme="minorEastAsia" w:hAnsi="Arial" w:cs="Arial"/>
                <w:i/>
              </w:rPr>
              <w:t xml:space="preserve">waiting list of </w:t>
            </w:r>
            <w:r w:rsidR="006F6F80" w:rsidRPr="007B70C5">
              <w:rPr>
                <w:rFonts w:ascii="Arial" w:eastAsiaTheme="minorEastAsia" w:hAnsi="Arial" w:cs="Arial"/>
              </w:rPr>
              <w:t xml:space="preserve">St Brendan’s PS </w:t>
            </w:r>
            <w:r w:rsidRPr="007B70C5">
              <w:rPr>
                <w:rFonts w:ascii="Arial" w:eastAsiaTheme="minorEastAsia" w:hAnsi="Arial" w:cs="Arial"/>
                <w:i/>
              </w:rPr>
              <w:t xml:space="preserve">is in the order of priority assigned to the students’ applications after the school has applied the </w:t>
            </w:r>
            <w:r w:rsidRPr="007C7144">
              <w:rPr>
                <w:rFonts w:ascii="Arial" w:eastAsiaTheme="minorEastAsia" w:hAnsi="Arial" w:cs="Arial"/>
                <w:i/>
              </w:rPr>
              <w:t xml:space="preserve">selection criteria in accordance with this admission policy.  </w:t>
            </w:r>
          </w:p>
          <w:p w14:paraId="44B830A7"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14:paraId="59CE35C4" w14:textId="77777777" w:rsidR="00E47AF1" w:rsidRDefault="00E47AF1" w:rsidP="00352D5A">
      <w:pPr>
        <w:spacing w:after="0" w:line="240" w:lineRule="auto"/>
        <w:jc w:val="both"/>
        <w:rPr>
          <w:rFonts w:ascii="Arial" w:eastAsiaTheme="minorEastAsia" w:hAnsi="Arial" w:cs="Arial"/>
          <w:b/>
          <w:color w:val="385623" w:themeColor="accent6" w:themeShade="80"/>
        </w:rPr>
      </w:pPr>
    </w:p>
    <w:p w14:paraId="56F195C4" w14:textId="77777777" w:rsidR="00352D5A" w:rsidRDefault="00352D5A" w:rsidP="00352D5A">
      <w:pPr>
        <w:spacing w:after="0" w:line="240" w:lineRule="auto"/>
        <w:jc w:val="both"/>
        <w:rPr>
          <w:rFonts w:ascii="Arial" w:eastAsiaTheme="minorEastAsia" w:hAnsi="Arial" w:cs="Arial"/>
          <w:b/>
          <w:color w:val="385623" w:themeColor="accent6" w:themeShade="80"/>
        </w:rPr>
      </w:pPr>
    </w:p>
    <w:p w14:paraId="0D0B59D2" w14:textId="77777777" w:rsidR="00352D5A" w:rsidRPr="007B70C5" w:rsidRDefault="00352D5A" w:rsidP="00352D5A">
      <w:pPr>
        <w:spacing w:after="0" w:line="300" w:lineRule="auto"/>
        <w:rPr>
          <w:rFonts w:ascii="Arial" w:eastAsia="Tw Cen MT" w:hAnsi="Arial" w:cs="Times New Roman"/>
          <w:b/>
          <w:szCs w:val="20"/>
          <w:lang w:val="en-US" w:eastAsia="ja-JP"/>
        </w:rPr>
      </w:pPr>
      <w:r w:rsidRPr="00352D5A">
        <w:rPr>
          <w:rFonts w:ascii="Arial" w:eastAsia="Tw Cen MT" w:hAnsi="Arial" w:cs="Times New Roman"/>
          <w:b/>
          <w:szCs w:val="20"/>
          <w:lang w:val="en-US" w:eastAsia="ja-JP"/>
        </w:rPr>
        <w:t xml:space="preserve">Junior Infants, </w:t>
      </w:r>
      <w:r w:rsidRPr="007B70C5">
        <w:rPr>
          <w:rFonts w:ascii="Arial" w:eastAsia="Tw Cen MT" w:hAnsi="Arial" w:cs="Times New Roman"/>
          <w:b/>
          <w:szCs w:val="20"/>
          <w:lang w:val="en-US" w:eastAsia="ja-JP"/>
        </w:rPr>
        <w:t xml:space="preserve">with the exception of students transferring from another school, may only be admitted to the school prior to </w:t>
      </w:r>
      <w:r w:rsidR="006F6F80" w:rsidRPr="007B70C5">
        <w:rPr>
          <w:rFonts w:ascii="Arial" w:eastAsia="Tw Cen MT" w:hAnsi="Arial" w:cs="Times New Roman"/>
          <w:b/>
          <w:szCs w:val="20"/>
          <w:lang w:val="en-US" w:eastAsia="ja-JP"/>
        </w:rPr>
        <w:t>28</w:t>
      </w:r>
      <w:r w:rsidR="006F6F80" w:rsidRPr="007B70C5">
        <w:rPr>
          <w:rFonts w:ascii="Arial" w:eastAsia="Tw Cen MT" w:hAnsi="Arial" w:cs="Times New Roman"/>
          <w:b/>
          <w:szCs w:val="20"/>
          <w:vertAlign w:val="superscript"/>
          <w:lang w:val="en-US" w:eastAsia="ja-JP"/>
        </w:rPr>
        <w:t>th</w:t>
      </w:r>
      <w:r w:rsidR="006F6F80" w:rsidRPr="007B70C5">
        <w:rPr>
          <w:rFonts w:ascii="Arial" w:eastAsia="Tw Cen MT" w:hAnsi="Arial" w:cs="Times New Roman"/>
          <w:b/>
          <w:szCs w:val="20"/>
          <w:lang w:val="en-US" w:eastAsia="ja-JP"/>
        </w:rPr>
        <w:t xml:space="preserve"> September.</w:t>
      </w:r>
    </w:p>
    <w:p w14:paraId="07818A0F" w14:textId="77777777" w:rsidR="00352D5A" w:rsidRPr="00352D5A" w:rsidRDefault="00352D5A" w:rsidP="00352D5A">
      <w:pPr>
        <w:spacing w:after="0" w:line="240" w:lineRule="auto"/>
        <w:jc w:val="both"/>
        <w:rPr>
          <w:rFonts w:ascii="Arial" w:eastAsiaTheme="minorEastAsia" w:hAnsi="Arial" w:cs="Arial"/>
          <w:b/>
          <w:color w:val="385623" w:themeColor="accent6" w:themeShade="80"/>
        </w:rPr>
      </w:pPr>
    </w:p>
    <w:p w14:paraId="0F9A20D8"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26EAA535"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5E52EE">
        <w:rPr>
          <w:rFonts w:ascii="Arial" w:eastAsiaTheme="minorEastAsia" w:hAnsi="Arial" w:cs="Arial"/>
          <w:b/>
          <w:sz w:val="24"/>
          <w:szCs w:val="24"/>
        </w:rPr>
        <w:t>Declaration in relation to the non-charging of fees</w:t>
      </w:r>
      <w:bookmarkEnd w:id="8"/>
    </w:p>
    <w:p w14:paraId="12D0B893" w14:textId="77777777" w:rsidR="00A52939" w:rsidRDefault="00A52939" w:rsidP="00A52939">
      <w:pPr>
        <w:pStyle w:val="NoSpacing"/>
        <w:rPr>
          <w:rFonts w:ascii="Arial" w:eastAsiaTheme="minorEastAsia" w:hAnsi="Arial" w:cs="Arial"/>
        </w:rPr>
      </w:pPr>
    </w:p>
    <w:p w14:paraId="6C459C77"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w:t>
      </w:r>
      <w:r w:rsidRPr="007B70C5">
        <w:rPr>
          <w:rFonts w:ascii="Arial" w:eastAsiaTheme="minorEastAsia" w:hAnsi="Arial" w:cs="Arial"/>
        </w:rPr>
        <w:t xml:space="preserve">board of </w:t>
      </w:r>
      <w:r w:rsidR="006F6F80" w:rsidRPr="007B70C5">
        <w:rPr>
          <w:rFonts w:ascii="Arial" w:eastAsiaTheme="minorEastAsia" w:hAnsi="Arial" w:cs="Arial"/>
        </w:rPr>
        <w:t xml:space="preserve">St Brendan’s PS </w:t>
      </w:r>
      <w:r w:rsidRPr="007B70C5">
        <w:rPr>
          <w:rFonts w:ascii="Arial" w:eastAsiaTheme="minorEastAsia" w:hAnsi="Arial" w:cs="Arial"/>
        </w:rPr>
        <w:t xml:space="preserve">or any persons acting on its behalf will not charge fees for or seek payment or contributions (howsoever </w:t>
      </w:r>
      <w:r w:rsidRPr="003201ED">
        <w:rPr>
          <w:rFonts w:ascii="Arial" w:eastAsiaTheme="minorEastAsia" w:hAnsi="Arial" w:cs="Arial"/>
        </w:rPr>
        <w:t>described) as a condition of-</w:t>
      </w:r>
    </w:p>
    <w:p w14:paraId="459082DB"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53F8EEB0"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0FE9BBB2" w14:textId="77777777" w:rsidR="008A090A" w:rsidRPr="003201ED" w:rsidRDefault="008A090A" w:rsidP="008A090A">
      <w:pPr>
        <w:spacing w:after="0" w:line="240" w:lineRule="auto"/>
        <w:jc w:val="both"/>
        <w:rPr>
          <w:rFonts w:ascii="Arial" w:eastAsiaTheme="minorEastAsia" w:hAnsi="Arial" w:cs="Arial"/>
        </w:rPr>
      </w:pPr>
    </w:p>
    <w:p w14:paraId="14D24268"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5E52EE">
        <w:rPr>
          <w:rFonts w:ascii="Arial" w:eastAsiaTheme="minorEastAsia" w:hAnsi="Arial" w:cs="Arial"/>
          <w:b/>
          <w:sz w:val="24"/>
          <w:szCs w:val="24"/>
        </w:rPr>
        <w:t xml:space="preserve">Arrangements regarding students not attending religious instruction </w:t>
      </w:r>
    </w:p>
    <w:p w14:paraId="614A3FBC"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787BF2B9"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622730EE" w14:textId="77777777" w:rsidTr="00F4042D">
        <w:tc>
          <w:tcPr>
            <w:tcW w:w="9016" w:type="dxa"/>
            <w:shd w:val="clear" w:color="auto" w:fill="E7E6E6" w:themeFill="background2"/>
          </w:tcPr>
          <w:p w14:paraId="461BA4D5" w14:textId="77777777" w:rsidR="007C7144" w:rsidRDefault="00095253" w:rsidP="00F704E7">
            <w:pPr>
              <w:autoSpaceDE w:val="0"/>
              <w:autoSpaceDN w:val="0"/>
              <w:adjustRightInd w:val="0"/>
              <w:rPr>
                <w:rFonts w:ascii="Arial" w:eastAsiaTheme="minorEastAsia" w:hAnsi="Arial" w:cs="Arial"/>
              </w:rPr>
            </w:pPr>
            <w:r>
              <w:rPr>
                <w:rFonts w:ascii="Arial" w:eastAsiaTheme="minorEastAsia" w:hAnsi="Arial" w:cs="Arial"/>
              </w:rPr>
              <w:t xml:space="preserve">Our school is of </w:t>
            </w:r>
            <w:r w:rsidR="002E2864">
              <w:rPr>
                <w:rFonts w:ascii="Arial" w:eastAsiaTheme="minorEastAsia" w:hAnsi="Arial" w:cs="Arial"/>
              </w:rPr>
              <w:t xml:space="preserve">a </w:t>
            </w:r>
            <w:r>
              <w:rPr>
                <w:rFonts w:ascii="Arial" w:eastAsiaTheme="minorEastAsia" w:hAnsi="Arial" w:cs="Arial"/>
              </w:rPr>
              <w:t>C</w:t>
            </w:r>
            <w:r w:rsidR="002E2864">
              <w:rPr>
                <w:rFonts w:ascii="Arial" w:eastAsiaTheme="minorEastAsia" w:hAnsi="Arial" w:cs="Arial"/>
              </w:rPr>
              <w:t>atholic ethos</w:t>
            </w:r>
            <w:r w:rsidR="007C7144">
              <w:rPr>
                <w:rFonts w:ascii="Arial" w:eastAsiaTheme="minorEastAsia" w:hAnsi="Arial" w:cs="Arial"/>
              </w:rPr>
              <w:t xml:space="preserve"> </w:t>
            </w:r>
            <w:r w:rsidR="002E2864">
              <w:rPr>
                <w:rFonts w:ascii="Arial" w:eastAsiaTheme="minorEastAsia" w:hAnsi="Arial" w:cs="Arial"/>
              </w:rPr>
              <w:t xml:space="preserve">and, in keeping with </w:t>
            </w:r>
            <w:r>
              <w:rPr>
                <w:rFonts w:ascii="Arial" w:eastAsiaTheme="minorEastAsia" w:hAnsi="Arial" w:cs="Arial"/>
              </w:rPr>
              <w:t>that ethos</w:t>
            </w:r>
            <w:r w:rsidR="002E2864">
              <w:rPr>
                <w:rFonts w:ascii="Arial" w:eastAsiaTheme="minorEastAsia" w:hAnsi="Arial" w:cs="Arial"/>
              </w:rPr>
              <w:t>,</w:t>
            </w:r>
            <w:r w:rsidR="007C7144">
              <w:rPr>
                <w:rFonts w:ascii="Arial" w:eastAsiaTheme="minorEastAsia" w:hAnsi="Arial" w:cs="Arial"/>
              </w:rPr>
              <w:t xml:space="preserve"> children of all or no other faith are welcome to appl</w:t>
            </w:r>
            <w:r w:rsidR="002E2864">
              <w:rPr>
                <w:rFonts w:ascii="Arial" w:eastAsiaTheme="minorEastAsia" w:hAnsi="Arial" w:cs="Arial"/>
              </w:rPr>
              <w:t>y to this school.</w:t>
            </w:r>
          </w:p>
          <w:p w14:paraId="2D8F6283" w14:textId="77777777" w:rsidR="00095253" w:rsidRDefault="00095253" w:rsidP="00F704E7">
            <w:pPr>
              <w:autoSpaceDE w:val="0"/>
              <w:autoSpaceDN w:val="0"/>
              <w:adjustRightInd w:val="0"/>
              <w:rPr>
                <w:rFonts w:ascii="Arial" w:eastAsiaTheme="minorEastAsia" w:hAnsi="Arial" w:cs="Arial"/>
              </w:rPr>
            </w:pPr>
          </w:p>
          <w:p w14:paraId="70C2FAFA" w14:textId="77777777" w:rsidR="007C7144" w:rsidRDefault="007C7144" w:rsidP="00F704E7">
            <w:pPr>
              <w:autoSpaceDE w:val="0"/>
              <w:autoSpaceDN w:val="0"/>
              <w:adjustRightInd w:val="0"/>
              <w:rPr>
                <w:rFonts w:ascii="Arial" w:eastAsiaTheme="minorEastAsia" w:hAnsi="Arial" w:cs="Arial"/>
              </w:rPr>
            </w:pPr>
            <w:r>
              <w:rPr>
                <w:rFonts w:ascii="Arial" w:eastAsiaTheme="minorEastAsia" w:hAnsi="Arial" w:cs="Arial"/>
              </w:rPr>
              <w:t>We respect the decision of parents to withdraw their child/chil</w:t>
            </w:r>
            <w:r w:rsidR="002E2864">
              <w:rPr>
                <w:rFonts w:ascii="Arial" w:eastAsiaTheme="minorEastAsia" w:hAnsi="Arial" w:cs="Arial"/>
              </w:rPr>
              <w:t>dren from taking part in the religious education</w:t>
            </w:r>
            <w:r>
              <w:rPr>
                <w:rFonts w:ascii="Arial" w:eastAsiaTheme="minorEastAsia" w:hAnsi="Arial" w:cs="Arial"/>
              </w:rPr>
              <w:t xml:space="preserve"> curriculum, religious ceremonies, school Masses</w:t>
            </w:r>
            <w:r w:rsidR="002E2864">
              <w:rPr>
                <w:rFonts w:ascii="Arial" w:eastAsiaTheme="minorEastAsia" w:hAnsi="Arial" w:cs="Arial"/>
              </w:rPr>
              <w:t>,</w:t>
            </w:r>
            <w:r>
              <w:rPr>
                <w:rFonts w:ascii="Arial" w:eastAsiaTheme="minorEastAsia" w:hAnsi="Arial" w:cs="Arial"/>
              </w:rPr>
              <w:t xml:space="preserve"> etc.  </w:t>
            </w:r>
          </w:p>
          <w:p w14:paraId="03233C4A" w14:textId="77777777" w:rsidR="007C7144" w:rsidRDefault="007C7144" w:rsidP="00F704E7">
            <w:pPr>
              <w:autoSpaceDE w:val="0"/>
              <w:autoSpaceDN w:val="0"/>
              <w:adjustRightInd w:val="0"/>
              <w:rPr>
                <w:rFonts w:ascii="Arial" w:eastAsiaTheme="minorEastAsia" w:hAnsi="Arial" w:cs="Arial"/>
              </w:rPr>
            </w:pPr>
          </w:p>
          <w:p w14:paraId="79CC92E9"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w:t>
            </w:r>
            <w:r w:rsidR="002E2864">
              <w:rPr>
                <w:rFonts w:ascii="Arial" w:eastAsiaTheme="minorEastAsia" w:hAnsi="Arial" w:cs="Arial"/>
              </w:rPr>
              <w:t>ool’s arrangements for students,</w:t>
            </w:r>
            <w:r w:rsidRPr="003201ED">
              <w:rPr>
                <w:rFonts w:ascii="Arial" w:eastAsiaTheme="minorEastAsia" w:hAnsi="Arial" w:cs="Arial"/>
              </w:rPr>
              <w:t xml:space="preserve"> where the </w:t>
            </w:r>
            <w:r w:rsidRPr="002E2864">
              <w:rPr>
                <w:rFonts w:ascii="Arial" w:eastAsiaTheme="minorEastAsia" w:hAnsi="Arial" w:cs="Arial"/>
              </w:rPr>
              <w:t>parent</w:t>
            </w:r>
            <w:r w:rsidR="002E2864" w:rsidRPr="002E2864">
              <w:rPr>
                <w:rFonts w:ascii="Arial" w:eastAsiaTheme="minorEastAsia" w:hAnsi="Arial" w:cs="Arial"/>
              </w:rPr>
              <w:t>(</w:t>
            </w:r>
            <w:r w:rsidRPr="002E2864">
              <w:rPr>
                <w:rFonts w:ascii="Arial" w:eastAsiaTheme="minorEastAsia" w:hAnsi="Arial" w:cs="Arial"/>
              </w:rPr>
              <w:t>s</w:t>
            </w:r>
            <w:r w:rsidR="002E2864" w:rsidRPr="002E2864">
              <w:rPr>
                <w:rFonts w:ascii="Arial" w:eastAsiaTheme="minorEastAsia" w:hAnsi="Arial" w:cs="Arial"/>
              </w:rPr>
              <w:t>)</w:t>
            </w:r>
            <w:r w:rsidR="007C7144" w:rsidRPr="002E2864">
              <w:rPr>
                <w:rFonts w:ascii="Arial" w:eastAsiaTheme="minorEastAsia" w:hAnsi="Arial" w:cs="Arial"/>
              </w:rPr>
              <w:t>/</w:t>
            </w:r>
            <w:r w:rsidR="007C7144">
              <w:rPr>
                <w:rFonts w:ascii="Arial" w:eastAsiaTheme="minorEastAsia" w:hAnsi="Arial" w:cs="Arial"/>
              </w:rPr>
              <w:t>guardian</w:t>
            </w:r>
            <w:r w:rsidR="002E2864">
              <w:rPr>
                <w:rFonts w:ascii="Arial" w:eastAsiaTheme="minorEastAsia" w:hAnsi="Arial" w:cs="Arial"/>
              </w:rPr>
              <w:t>(</w:t>
            </w:r>
            <w:r w:rsidR="007C7144">
              <w:rPr>
                <w:rFonts w:ascii="Arial" w:eastAsiaTheme="minorEastAsia" w:hAnsi="Arial" w:cs="Arial"/>
              </w:rPr>
              <w:t>s</w:t>
            </w:r>
            <w:r w:rsidR="002E2864">
              <w:rPr>
                <w:rFonts w:ascii="Arial" w:eastAsiaTheme="minorEastAsia" w:hAnsi="Arial" w:cs="Arial"/>
              </w:rPr>
              <w:t>)</w:t>
            </w:r>
            <w:r w:rsidR="007C7144">
              <w:rPr>
                <w:rFonts w:ascii="Arial" w:eastAsiaTheme="minorEastAsia" w:hAnsi="Arial" w:cs="Arial"/>
              </w:rPr>
              <w:t xml:space="preserve"> have </w:t>
            </w:r>
            <w:r w:rsidRPr="003201ED">
              <w:rPr>
                <w:rFonts w:ascii="Arial" w:eastAsiaTheme="minorEastAsia" w:hAnsi="Arial" w:cs="Arial"/>
              </w:rPr>
              <w:t>requested that the student attend the school without attending religi</w:t>
            </w:r>
            <w:r w:rsidR="002E2864">
              <w:rPr>
                <w:rFonts w:ascii="Arial" w:eastAsiaTheme="minorEastAsia" w:hAnsi="Arial" w:cs="Arial"/>
              </w:rPr>
              <w:t xml:space="preserve">ous instruction (etc.) in the school. </w:t>
            </w:r>
            <w:r w:rsidRPr="003201ED">
              <w:rPr>
                <w:rFonts w:ascii="Arial" w:eastAsiaTheme="minorEastAsia" w:hAnsi="Arial" w:cs="Arial"/>
              </w:rPr>
              <w:t xml:space="preserve">These arrangements will not result in a reduction in the school day </w:t>
            </w:r>
            <w:r>
              <w:rPr>
                <w:rFonts w:ascii="Arial" w:eastAsiaTheme="minorEastAsia" w:hAnsi="Arial" w:cs="Arial"/>
              </w:rPr>
              <w:t>of such students:</w:t>
            </w:r>
          </w:p>
          <w:p w14:paraId="382CDF0C" w14:textId="77777777" w:rsidR="00F704E7" w:rsidRDefault="00F704E7" w:rsidP="00F704E7">
            <w:pPr>
              <w:autoSpaceDE w:val="0"/>
              <w:autoSpaceDN w:val="0"/>
              <w:adjustRightInd w:val="0"/>
              <w:rPr>
                <w:rFonts w:ascii="Arial" w:eastAsiaTheme="minorEastAsia" w:hAnsi="Arial" w:cs="Arial"/>
              </w:rPr>
            </w:pPr>
          </w:p>
          <w:p w14:paraId="2C759738" w14:textId="77777777" w:rsidR="00CE4027" w:rsidRPr="007B70C5" w:rsidRDefault="00CE4027" w:rsidP="00F704E7">
            <w:pPr>
              <w:autoSpaceDE w:val="0"/>
              <w:autoSpaceDN w:val="0"/>
              <w:adjustRightInd w:val="0"/>
              <w:rPr>
                <w:rFonts w:ascii="Arial" w:eastAsiaTheme="minorEastAsia" w:hAnsi="Arial" w:cs="Arial"/>
              </w:rPr>
            </w:pPr>
            <w:r w:rsidRPr="007B70C5">
              <w:rPr>
                <w:rFonts w:ascii="Arial" w:eastAsiaTheme="minorEastAsia" w:hAnsi="Arial" w:cs="Arial"/>
              </w:rPr>
              <w:t>A written request should be made to the Principal of</w:t>
            </w:r>
            <w:r w:rsidR="002E2864" w:rsidRPr="007B70C5">
              <w:rPr>
                <w:rFonts w:ascii="Arial" w:eastAsiaTheme="minorEastAsia" w:hAnsi="Arial" w:cs="Arial"/>
              </w:rPr>
              <w:t xml:space="preserve"> the school.</w:t>
            </w:r>
            <w:r w:rsidRPr="007B70C5">
              <w:rPr>
                <w:rFonts w:ascii="Arial" w:eastAsiaTheme="minorEastAsia" w:hAnsi="Arial" w:cs="Arial"/>
              </w:rPr>
              <w:t xml:space="preserve"> A meeting will then be arranged with the parent(s)</w:t>
            </w:r>
            <w:r w:rsidR="00352D5A" w:rsidRPr="007B70C5">
              <w:rPr>
                <w:rFonts w:ascii="Arial" w:eastAsiaTheme="minorEastAsia" w:hAnsi="Arial" w:cs="Arial"/>
              </w:rPr>
              <w:t>/guardian</w:t>
            </w:r>
            <w:r w:rsidR="002E2864" w:rsidRPr="007B70C5">
              <w:rPr>
                <w:rFonts w:ascii="Arial" w:eastAsiaTheme="minorEastAsia" w:hAnsi="Arial" w:cs="Arial"/>
              </w:rPr>
              <w:t>(</w:t>
            </w:r>
            <w:r w:rsidR="00352D5A" w:rsidRPr="007B70C5">
              <w:rPr>
                <w:rFonts w:ascii="Arial" w:eastAsiaTheme="minorEastAsia" w:hAnsi="Arial" w:cs="Arial"/>
              </w:rPr>
              <w:t>s</w:t>
            </w:r>
            <w:r w:rsidR="002E2864" w:rsidRPr="007B70C5">
              <w:rPr>
                <w:rFonts w:ascii="Arial" w:eastAsiaTheme="minorEastAsia" w:hAnsi="Arial" w:cs="Arial"/>
              </w:rPr>
              <w:t>)</w:t>
            </w:r>
            <w:r w:rsidR="00352D5A" w:rsidRPr="007B70C5">
              <w:rPr>
                <w:rFonts w:ascii="Arial" w:eastAsiaTheme="minorEastAsia" w:hAnsi="Arial" w:cs="Arial"/>
              </w:rPr>
              <w:t xml:space="preserve"> of the student,</w:t>
            </w:r>
            <w:r w:rsidRPr="007B70C5">
              <w:rPr>
                <w:rFonts w:ascii="Arial" w:eastAsiaTheme="minorEastAsia" w:hAnsi="Arial" w:cs="Arial"/>
              </w:rPr>
              <w:t xml:space="preserve"> to discuss how the request may be accommodated by the school.</w:t>
            </w:r>
          </w:p>
          <w:p w14:paraId="3636FA3D" w14:textId="77777777" w:rsidR="00F704E7" w:rsidRDefault="00F704E7" w:rsidP="00F704E7">
            <w:pPr>
              <w:autoSpaceDE w:val="0"/>
              <w:autoSpaceDN w:val="0"/>
              <w:adjustRightInd w:val="0"/>
              <w:rPr>
                <w:rFonts w:ascii="Arial" w:eastAsiaTheme="minorEastAsia" w:hAnsi="Arial" w:cs="Arial"/>
              </w:rPr>
            </w:pPr>
          </w:p>
          <w:p w14:paraId="762AC728"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148D0DC7" w14:textId="77777777" w:rsidR="0025639E" w:rsidRDefault="0025639E" w:rsidP="0025639E">
      <w:pPr>
        <w:pStyle w:val="Heading2"/>
        <w:ind w:left="426"/>
        <w:rPr>
          <w:rFonts w:ascii="Arial" w:eastAsiaTheme="minorEastAsia" w:hAnsi="Arial" w:cs="Arial"/>
          <w:b/>
          <w:sz w:val="24"/>
          <w:szCs w:val="24"/>
        </w:rPr>
      </w:pPr>
      <w:bookmarkStart w:id="9" w:name="_Reviews/appeals"/>
      <w:bookmarkStart w:id="10" w:name="_Ref31796704"/>
      <w:bookmarkEnd w:id="9"/>
    </w:p>
    <w:p w14:paraId="025653AE" w14:textId="77777777" w:rsidR="00406BE7" w:rsidRPr="005E52EE" w:rsidRDefault="007168B1" w:rsidP="00643A64">
      <w:pPr>
        <w:pStyle w:val="Heading2"/>
        <w:numPr>
          <w:ilvl w:val="0"/>
          <w:numId w:val="29"/>
        </w:numPr>
        <w:ind w:left="426" w:hanging="426"/>
        <w:rPr>
          <w:rFonts w:ascii="Arial" w:eastAsiaTheme="minorEastAsia" w:hAnsi="Arial" w:cs="Arial"/>
          <w:b/>
          <w:sz w:val="24"/>
          <w:szCs w:val="24"/>
        </w:rPr>
      </w:pPr>
      <w:r w:rsidRPr="005E52EE">
        <w:rPr>
          <w:rFonts w:ascii="Arial" w:eastAsiaTheme="minorEastAsia" w:hAnsi="Arial" w:cs="Arial"/>
          <w:b/>
          <w:sz w:val="24"/>
          <w:szCs w:val="24"/>
        </w:rPr>
        <w:t>Reviews</w:t>
      </w:r>
      <w:r w:rsidR="00406BE7" w:rsidRPr="005E52EE">
        <w:rPr>
          <w:rFonts w:ascii="Arial" w:eastAsiaTheme="minorEastAsia" w:hAnsi="Arial" w:cs="Arial"/>
          <w:b/>
          <w:sz w:val="24"/>
          <w:szCs w:val="24"/>
        </w:rPr>
        <w:t>/appeal</w:t>
      </w:r>
      <w:r w:rsidRPr="005E52EE">
        <w:rPr>
          <w:rFonts w:ascii="Arial" w:eastAsiaTheme="minorEastAsia" w:hAnsi="Arial" w:cs="Arial"/>
          <w:b/>
          <w:sz w:val="24"/>
          <w:szCs w:val="24"/>
        </w:rPr>
        <w:t>s</w:t>
      </w:r>
      <w:bookmarkEnd w:id="10"/>
    </w:p>
    <w:p w14:paraId="44D4D928"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349BAE0C"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5370DD06" w14:textId="77777777" w:rsidR="007168B1" w:rsidRPr="00AD0B5E" w:rsidRDefault="00352D5A" w:rsidP="007168B1">
      <w:pPr>
        <w:autoSpaceDE w:val="0"/>
        <w:autoSpaceDN w:val="0"/>
        <w:spacing w:line="240" w:lineRule="auto"/>
        <w:rPr>
          <w:rFonts w:ascii="Arial" w:hAnsi="Arial" w:cs="Arial"/>
        </w:rPr>
      </w:pPr>
      <w:r>
        <w:rPr>
          <w:rFonts w:ascii="Arial" w:hAnsi="Arial" w:cs="Arial"/>
        </w:rPr>
        <w:t xml:space="preserve">The parents/guardians </w:t>
      </w:r>
      <w:r w:rsidR="007168B1" w:rsidRPr="00AD0B5E">
        <w:rPr>
          <w:rFonts w:ascii="Arial" w:hAnsi="Arial" w:cs="Arial"/>
        </w:rPr>
        <w:t xml:space="preserve">of the </w:t>
      </w:r>
      <w:r w:rsidR="005E52EE" w:rsidRPr="00AD0B5E">
        <w:rPr>
          <w:rFonts w:ascii="Arial" w:hAnsi="Arial" w:cs="Arial"/>
        </w:rPr>
        <w:t>student, may</w:t>
      </w:r>
      <w:r w:rsidR="007168B1" w:rsidRPr="00AD0B5E">
        <w:rPr>
          <w:rFonts w:ascii="Arial" w:hAnsi="Arial" w:cs="Arial"/>
        </w:rPr>
        <w:t xml:space="preserve"> request the board to review a decision to refuse admission. Such requests must be made in accordance with Section 29C of the Education Act 1998.    </w:t>
      </w:r>
    </w:p>
    <w:p w14:paraId="2BDC00C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3216A4B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29B9D2D4"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58D9DA64"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389C2431"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59253AE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parent</w:t>
      </w:r>
      <w:r w:rsidR="00352D5A">
        <w:rPr>
          <w:rFonts w:ascii="Arial" w:hAnsi="Arial" w:cs="Arial"/>
        </w:rPr>
        <w:t>s/guardians</w:t>
      </w:r>
      <w:r w:rsidRPr="00AD0B5E">
        <w:rPr>
          <w:rFonts w:ascii="Arial" w:hAnsi="Arial" w:cs="Arial"/>
        </w:rPr>
        <w:t xml:space="preserve"> of the student, may appeal a decision of this school to refuse admission.  </w:t>
      </w:r>
    </w:p>
    <w:p w14:paraId="045268BF"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14:paraId="6889284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70DAEACE"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196ED7D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4C5A7E3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46A8BF2C"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52BAE7DB" w14:textId="77777777" w:rsidR="00352D5A" w:rsidRDefault="00352D5A" w:rsidP="007168B1">
      <w:pPr>
        <w:autoSpaceDE w:val="0"/>
        <w:autoSpaceDN w:val="0"/>
        <w:spacing w:line="240" w:lineRule="auto"/>
        <w:rPr>
          <w:rFonts w:ascii="Arial" w:hAnsi="Arial" w:cs="Arial"/>
        </w:rPr>
      </w:pPr>
    </w:p>
    <w:p w14:paraId="7DB8CF38" w14:textId="6C68243A" w:rsidR="00352D5A" w:rsidRDefault="00352D5A" w:rsidP="00352D5A">
      <w:pPr>
        <w:spacing w:line="25" w:lineRule="atLeast"/>
        <w:jc w:val="both"/>
        <w:rPr>
          <w:rFonts w:ascii="Arial" w:hAnsi="Arial" w:cs="Arial"/>
        </w:rPr>
      </w:pPr>
      <w:r w:rsidRPr="004251B7">
        <w:rPr>
          <w:rFonts w:ascii="Arial" w:hAnsi="Arial" w:cs="Arial"/>
        </w:rPr>
        <w:t xml:space="preserve">The policy was ratified by the Board </w:t>
      </w:r>
      <w:r w:rsidRPr="007B70C5">
        <w:rPr>
          <w:rFonts w:ascii="Arial" w:hAnsi="Arial" w:cs="Arial"/>
        </w:rPr>
        <w:t xml:space="preserve">of Management of </w:t>
      </w:r>
      <w:r w:rsidR="00E25702" w:rsidRPr="007B70C5">
        <w:rPr>
          <w:rFonts w:ascii="Arial" w:hAnsi="Arial" w:cs="Arial"/>
        </w:rPr>
        <w:t>St Brendan’s PS</w:t>
      </w:r>
      <w:r w:rsidRPr="007B70C5">
        <w:rPr>
          <w:rFonts w:ascii="Arial" w:hAnsi="Arial" w:cs="Arial"/>
        </w:rPr>
        <w:t xml:space="preserve"> on </w:t>
      </w:r>
      <w:r w:rsidR="0094213D" w:rsidRPr="007B70C5">
        <w:rPr>
          <w:rFonts w:ascii="Arial" w:hAnsi="Arial" w:cs="Arial"/>
        </w:rPr>
        <w:t>5 / 5 / 2020</w:t>
      </w:r>
    </w:p>
    <w:p w14:paraId="387E52A8" w14:textId="7D0AEC3F" w:rsidR="00352D5A" w:rsidRPr="004251B7" w:rsidRDefault="00733043" w:rsidP="00352D5A">
      <w:pPr>
        <w:spacing w:line="25" w:lineRule="atLeast"/>
        <w:jc w:val="both"/>
        <w:rPr>
          <w:rFonts w:ascii="Arial" w:hAnsi="Arial" w:cs="Arial"/>
        </w:rPr>
      </w:pPr>
      <w:r>
        <w:rPr>
          <w:rFonts w:ascii="Arial" w:hAnsi="Arial" w:cs="Arial"/>
        </w:rPr>
        <w:t>The policy was reviewed after consultation process in December 2022 and ratified on 13/12/2022 with new mandatory changes included.</w:t>
      </w:r>
    </w:p>
    <w:p w14:paraId="6135C7F4" w14:textId="77777777" w:rsidR="00352D5A" w:rsidRPr="004251B7" w:rsidRDefault="00352D5A" w:rsidP="00352D5A">
      <w:pPr>
        <w:spacing w:line="25" w:lineRule="atLeast"/>
        <w:jc w:val="both"/>
        <w:rPr>
          <w:rFonts w:ascii="Arial" w:hAnsi="Arial" w:cs="Arial"/>
        </w:rPr>
      </w:pPr>
    </w:p>
    <w:p w14:paraId="6744BC12" w14:textId="539B1C4F" w:rsidR="00352D5A" w:rsidRPr="004251B7" w:rsidRDefault="00352D5A" w:rsidP="00352D5A">
      <w:pPr>
        <w:spacing w:line="25" w:lineRule="atLeast"/>
        <w:jc w:val="both"/>
        <w:rPr>
          <w:rFonts w:ascii="Arial" w:hAnsi="Arial" w:cs="Arial"/>
          <w:sz w:val="18"/>
          <w:szCs w:val="18"/>
        </w:rPr>
      </w:pPr>
      <w:r w:rsidRPr="004251B7">
        <w:rPr>
          <w:rFonts w:ascii="Arial" w:hAnsi="Arial" w:cs="Arial"/>
        </w:rPr>
        <w:t>Signed:</w:t>
      </w:r>
      <w:r w:rsidR="00A33CAC">
        <w:rPr>
          <w:rFonts w:ascii="Arial" w:hAnsi="Arial" w:cs="Arial"/>
        </w:rPr>
        <w:t xml:space="preserve"> Pat Teehan </w:t>
      </w:r>
      <w:r w:rsidRPr="004251B7">
        <w:rPr>
          <w:rFonts w:ascii="Arial" w:hAnsi="Arial" w:cs="Arial"/>
        </w:rPr>
        <w:t xml:space="preserve"> </w:t>
      </w:r>
      <w:r w:rsidRPr="004251B7">
        <w:rPr>
          <w:rFonts w:ascii="Arial" w:hAnsi="Arial" w:cs="Arial"/>
          <w:sz w:val="20"/>
        </w:rPr>
        <w:t>Chairperson, Board of Management</w:t>
      </w:r>
    </w:p>
    <w:p w14:paraId="52EFF5F9" w14:textId="77777777" w:rsidR="00352D5A" w:rsidRPr="004251B7" w:rsidRDefault="00352D5A" w:rsidP="00352D5A">
      <w:pPr>
        <w:spacing w:line="25" w:lineRule="atLeast"/>
        <w:jc w:val="both"/>
        <w:rPr>
          <w:rFonts w:ascii="Arial" w:hAnsi="Arial" w:cs="Arial"/>
          <w:sz w:val="18"/>
          <w:szCs w:val="18"/>
        </w:rPr>
      </w:pPr>
    </w:p>
    <w:p w14:paraId="5ABC3FD3" w14:textId="51D27BC2" w:rsidR="00352D5A" w:rsidRDefault="00352D5A" w:rsidP="00352D5A">
      <w:pPr>
        <w:spacing w:line="25" w:lineRule="atLeast"/>
        <w:jc w:val="both"/>
        <w:rPr>
          <w:rFonts w:ascii="Arial" w:hAnsi="Arial" w:cs="Arial"/>
        </w:rPr>
      </w:pPr>
      <w:r w:rsidRPr="004251B7">
        <w:rPr>
          <w:rFonts w:ascii="Arial" w:hAnsi="Arial" w:cs="Arial"/>
        </w:rPr>
        <w:t>The contents of this p</w:t>
      </w:r>
      <w:r w:rsidR="002E2864">
        <w:rPr>
          <w:rFonts w:ascii="Arial" w:hAnsi="Arial" w:cs="Arial"/>
        </w:rPr>
        <w:t xml:space="preserve">olicy have been approved by St. </w:t>
      </w:r>
      <w:r w:rsidRPr="004251B7">
        <w:rPr>
          <w:rFonts w:ascii="Arial" w:hAnsi="Arial" w:cs="Arial"/>
        </w:rPr>
        <w:t>Senan’s Education Office, acting on behalf of the Patron.</w:t>
      </w:r>
    </w:p>
    <w:p w14:paraId="12E29194" w14:textId="6CFBA6DE" w:rsidR="007B70C5" w:rsidRDefault="00127713" w:rsidP="00352D5A">
      <w:pPr>
        <w:spacing w:line="25" w:lineRule="atLeast"/>
        <w:jc w:val="both"/>
        <w:rPr>
          <w:rFonts w:ascii="Arial" w:hAnsi="Arial" w:cs="Arial"/>
        </w:rPr>
      </w:pPr>
      <w:r>
        <w:rPr>
          <w:rFonts w:ascii="Arial" w:hAnsi="Arial" w:cs="Arial"/>
          <w:noProof/>
          <w:lang w:eastAsia="en-IE"/>
        </w:rPr>
        <w:lastRenderedPageBreak/>
        <w:drawing>
          <wp:anchor distT="0" distB="0" distL="114300" distR="114300" simplePos="0" relativeHeight="251658240" behindDoc="1" locked="0" layoutInCell="1" allowOverlap="1" wp14:anchorId="702488A2" wp14:editId="74F36C57">
            <wp:simplePos x="0" y="0"/>
            <wp:positionH relativeFrom="column">
              <wp:posOffset>5293995</wp:posOffset>
            </wp:positionH>
            <wp:positionV relativeFrom="paragraph">
              <wp:posOffset>253365</wp:posOffset>
            </wp:positionV>
            <wp:extent cx="972000" cy="1047600"/>
            <wp:effectExtent l="0" t="0" r="0" b="635"/>
            <wp:wrapTight wrapText="bothSides">
              <wp:wrapPolygon edited="0">
                <wp:start x="6776" y="0"/>
                <wp:lineTo x="4235" y="1179"/>
                <wp:lineTo x="0" y="5109"/>
                <wp:lineTo x="0" y="14933"/>
                <wp:lineTo x="2965" y="18862"/>
                <wp:lineTo x="7200" y="21220"/>
                <wp:lineTo x="8047" y="21220"/>
                <wp:lineTo x="12706" y="21220"/>
                <wp:lineTo x="13553" y="21220"/>
                <wp:lineTo x="18635" y="18862"/>
                <wp:lineTo x="21176" y="14147"/>
                <wp:lineTo x="21176" y="7859"/>
                <wp:lineTo x="20753" y="5109"/>
                <wp:lineTo x="17365" y="1572"/>
                <wp:lineTo x="14400" y="0"/>
                <wp:lineTo x="67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000" cy="1047600"/>
                    </a:xfrm>
                    <a:prstGeom prst="rect">
                      <a:avLst/>
                    </a:prstGeom>
                    <a:noFill/>
                  </pic:spPr>
                </pic:pic>
              </a:graphicData>
            </a:graphic>
            <wp14:sizeRelH relativeFrom="margin">
              <wp14:pctWidth>0</wp14:pctWidth>
            </wp14:sizeRelH>
            <wp14:sizeRelV relativeFrom="margin">
              <wp14:pctHeight>0</wp14:pctHeight>
            </wp14:sizeRelV>
          </wp:anchor>
        </w:drawing>
      </w:r>
    </w:p>
    <w:p w14:paraId="3422E473" w14:textId="779A13EF" w:rsidR="007B70C5" w:rsidRPr="004251B7" w:rsidRDefault="00127713" w:rsidP="00127713">
      <w:pPr>
        <w:tabs>
          <w:tab w:val="left" w:pos="8565"/>
        </w:tabs>
        <w:spacing w:line="25" w:lineRule="atLeast"/>
        <w:jc w:val="both"/>
        <w:rPr>
          <w:rFonts w:ascii="Arial" w:hAnsi="Arial" w:cs="Arial"/>
        </w:rPr>
      </w:pPr>
      <w:r>
        <w:rPr>
          <w:rFonts w:ascii="Arial" w:hAnsi="Arial" w:cs="Arial"/>
        </w:rPr>
        <w:tab/>
      </w:r>
    </w:p>
    <w:p w14:paraId="7A0771D1" w14:textId="2B6D2975" w:rsidR="00076D38" w:rsidRPr="00076D38" w:rsidRDefault="00076D38" w:rsidP="0094213D">
      <w:pPr>
        <w:spacing w:line="25" w:lineRule="atLeast"/>
        <w:jc w:val="both"/>
        <w:rPr>
          <w:rFonts w:ascii="Arial" w:eastAsia="Times New Roman" w:hAnsi="Arial" w:cs="Arial"/>
          <w:b/>
          <w:lang w:val="en-GB" w:eastAsia="en-GB"/>
        </w:rPr>
      </w:pPr>
      <w:r w:rsidRPr="001E2C35">
        <w:rPr>
          <w:rFonts w:ascii="Arial" w:eastAsia="Times New Roman" w:hAnsi="Arial" w:cs="Arial"/>
          <w:b/>
          <w:lang w:val="en-GB" w:eastAsia="en-GB"/>
        </w:rPr>
        <w:t xml:space="preserve">Appendix </w:t>
      </w:r>
      <w:r w:rsidR="00101666" w:rsidRPr="001E2C35">
        <w:rPr>
          <w:rFonts w:ascii="Arial" w:eastAsia="Times New Roman" w:hAnsi="Arial" w:cs="Arial"/>
          <w:b/>
          <w:lang w:val="en-GB" w:eastAsia="en-GB"/>
        </w:rPr>
        <w:t>(</w:t>
      </w:r>
      <w:r w:rsidRPr="001E2C35">
        <w:rPr>
          <w:rFonts w:ascii="Arial" w:eastAsia="Times New Roman" w:hAnsi="Arial" w:cs="Arial"/>
          <w:b/>
          <w:lang w:val="en-GB" w:eastAsia="en-GB"/>
        </w:rPr>
        <w:t>1</w:t>
      </w:r>
      <w:r w:rsidR="00101666" w:rsidRPr="001E2C35">
        <w:rPr>
          <w:rFonts w:ascii="Arial" w:eastAsia="Times New Roman" w:hAnsi="Arial" w:cs="Arial"/>
          <w:b/>
          <w:lang w:val="en-GB" w:eastAsia="en-GB"/>
        </w:rPr>
        <w:t>) St</w:t>
      </w:r>
      <w:r w:rsidRPr="00076D38">
        <w:rPr>
          <w:rFonts w:ascii="Arial" w:eastAsia="Times New Roman" w:hAnsi="Arial" w:cs="Arial"/>
          <w:b/>
          <w:lang w:val="en-GB" w:eastAsia="en-GB"/>
        </w:rPr>
        <w:t xml:space="preserve"> Brendan’s PS – ASD Special Class Enrolment </w:t>
      </w:r>
      <w:r w:rsidRPr="001E2C35">
        <w:rPr>
          <w:rFonts w:ascii="Arial" w:eastAsia="Times New Roman" w:hAnsi="Arial" w:cs="Arial"/>
          <w:b/>
          <w:lang w:val="en-GB" w:eastAsia="en-GB"/>
        </w:rPr>
        <w:t>procedures.</w:t>
      </w:r>
    </w:p>
    <w:p w14:paraId="2ADE8F46" w14:textId="77777777" w:rsidR="00076D38" w:rsidRPr="00076D38" w:rsidRDefault="00076D38" w:rsidP="00076D38">
      <w:pPr>
        <w:spacing w:after="0" w:line="240" w:lineRule="auto"/>
        <w:jc w:val="both"/>
        <w:rPr>
          <w:rFonts w:ascii="Arial" w:eastAsia="Times New Roman" w:hAnsi="Arial" w:cs="Arial"/>
          <w:b/>
          <w:lang w:val="en-GB" w:eastAsia="en-GB"/>
        </w:rPr>
      </w:pPr>
      <w:r w:rsidRPr="00076D38">
        <w:rPr>
          <w:rFonts w:ascii="Arial" w:eastAsia="Times New Roman" w:hAnsi="Arial" w:cs="Arial"/>
          <w:b/>
          <w:lang w:val="en-GB" w:eastAsia="en-GB"/>
        </w:rPr>
        <w:t>Enrolment</w:t>
      </w:r>
    </w:p>
    <w:p w14:paraId="372B2DDF" w14:textId="77777777" w:rsidR="00076D38" w:rsidRPr="00076D38" w:rsidRDefault="00076D38" w:rsidP="00076D38">
      <w:pPr>
        <w:spacing w:after="0" w:line="240" w:lineRule="auto"/>
        <w:jc w:val="both"/>
        <w:rPr>
          <w:rFonts w:ascii="Arial" w:eastAsia="Times New Roman" w:hAnsi="Arial" w:cs="Arial"/>
          <w:lang w:val="en-GB" w:eastAsia="en-GB"/>
        </w:rPr>
      </w:pPr>
    </w:p>
    <w:p w14:paraId="0E8B9BC2" w14:textId="539222A0" w:rsidR="00076D38" w:rsidRPr="00076D38" w:rsidRDefault="00076D38" w:rsidP="00076D38">
      <w:p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All the children must reside in the Midland/</w:t>
      </w:r>
      <w:r w:rsidRPr="001E2C35">
        <w:rPr>
          <w:rFonts w:ascii="Arial" w:eastAsia="Times New Roman" w:hAnsi="Arial" w:cs="Arial"/>
          <w:lang w:val="en-GB" w:eastAsia="en-GB"/>
        </w:rPr>
        <w:t>Mid-Western</w:t>
      </w:r>
      <w:r w:rsidRPr="00076D38">
        <w:rPr>
          <w:rFonts w:ascii="Arial" w:eastAsia="Times New Roman" w:hAnsi="Arial" w:cs="Arial"/>
          <w:lang w:val="en-GB" w:eastAsia="en-GB"/>
        </w:rPr>
        <w:t xml:space="preserve"> Health Service Executive </w:t>
      </w:r>
      <w:r w:rsidR="00127713" w:rsidRPr="00076D38">
        <w:rPr>
          <w:rFonts w:ascii="Arial" w:eastAsia="Times New Roman" w:hAnsi="Arial" w:cs="Arial"/>
          <w:lang w:val="en-GB" w:eastAsia="en-GB"/>
        </w:rPr>
        <w:t>Area</w:t>
      </w:r>
      <w:r w:rsidR="00127713">
        <w:rPr>
          <w:rFonts w:ascii="Arial" w:eastAsia="Times New Roman" w:hAnsi="Arial" w:cs="Arial"/>
          <w:lang w:val="en-GB" w:eastAsia="en-GB"/>
        </w:rPr>
        <w:t xml:space="preserve"> </w:t>
      </w:r>
      <w:r w:rsidR="00127713" w:rsidRPr="00076D38">
        <w:rPr>
          <w:rFonts w:ascii="Arial" w:eastAsia="Times New Roman" w:hAnsi="Arial" w:cs="Arial"/>
          <w:lang w:val="en-GB" w:eastAsia="en-GB"/>
        </w:rPr>
        <w:t>and</w:t>
      </w:r>
      <w:r w:rsidRPr="00076D38">
        <w:rPr>
          <w:rFonts w:ascii="Arial" w:eastAsia="Times New Roman" w:hAnsi="Arial" w:cs="Arial"/>
          <w:lang w:val="en-GB" w:eastAsia="en-GB"/>
        </w:rPr>
        <w:t xml:space="preserve"> fulfil the enrolment criteria.</w:t>
      </w:r>
    </w:p>
    <w:p w14:paraId="4CEFDA19" w14:textId="77777777" w:rsidR="00076D38" w:rsidRPr="00076D38" w:rsidRDefault="00076D38" w:rsidP="00076D38">
      <w:pPr>
        <w:spacing w:after="0" w:line="240" w:lineRule="auto"/>
        <w:jc w:val="both"/>
        <w:rPr>
          <w:rFonts w:ascii="Arial" w:eastAsia="Times New Roman" w:hAnsi="Arial" w:cs="Arial"/>
          <w:b/>
          <w:lang w:val="en-GB" w:eastAsia="en-GB"/>
        </w:rPr>
      </w:pPr>
    </w:p>
    <w:p w14:paraId="288EDB2F" w14:textId="77777777" w:rsidR="00076D38" w:rsidRPr="00076D38" w:rsidRDefault="00076D38" w:rsidP="00076D38">
      <w:pPr>
        <w:spacing w:after="0" w:line="240" w:lineRule="auto"/>
        <w:jc w:val="both"/>
        <w:rPr>
          <w:rFonts w:ascii="Arial" w:eastAsia="Times New Roman" w:hAnsi="Arial" w:cs="Arial"/>
          <w:b/>
          <w:lang w:val="en-GB" w:eastAsia="en-GB"/>
        </w:rPr>
      </w:pPr>
      <w:r w:rsidRPr="00076D38">
        <w:rPr>
          <w:rFonts w:ascii="Arial" w:eastAsia="Times New Roman" w:hAnsi="Arial" w:cs="Arial"/>
          <w:b/>
          <w:lang w:val="en-GB" w:eastAsia="en-GB"/>
        </w:rPr>
        <w:t>Enrolment Procedure</w:t>
      </w:r>
    </w:p>
    <w:p w14:paraId="0B7B5559" w14:textId="77777777" w:rsidR="00076D38" w:rsidRPr="00076D38" w:rsidRDefault="00076D38" w:rsidP="00076D38">
      <w:pPr>
        <w:spacing w:after="0" w:line="240" w:lineRule="auto"/>
        <w:jc w:val="both"/>
        <w:rPr>
          <w:rFonts w:ascii="Arial" w:eastAsia="Times New Roman" w:hAnsi="Arial" w:cs="Arial"/>
          <w:lang w:val="en-GB" w:eastAsia="en-GB"/>
        </w:rPr>
      </w:pPr>
    </w:p>
    <w:p w14:paraId="1585DE73" w14:textId="77777777" w:rsidR="00076D38" w:rsidRPr="00076D38" w:rsidRDefault="00076D38" w:rsidP="00076D38">
      <w:p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 xml:space="preserve">The process of enrolment begins with </w:t>
      </w:r>
    </w:p>
    <w:p w14:paraId="4BB38E36" w14:textId="77777777" w:rsidR="00076D38" w:rsidRPr="00076D38" w:rsidRDefault="00076D38" w:rsidP="00076D38">
      <w:pPr>
        <w:numPr>
          <w:ilvl w:val="0"/>
          <w:numId w:val="34"/>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A referral from the Autism team or a telephone call or visit in person from the parents and an expression of interest in a place for the coming year.</w:t>
      </w:r>
    </w:p>
    <w:p w14:paraId="42637C71" w14:textId="77777777" w:rsidR="00076D38" w:rsidRPr="00076D38" w:rsidRDefault="00076D38" w:rsidP="00076D38">
      <w:pPr>
        <w:numPr>
          <w:ilvl w:val="0"/>
          <w:numId w:val="34"/>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A school application form, showing family details and medical history is then completed. This application must be accompanied by an up to date educational psychological assessment which confirms the diagnosis of ASD in line with current Department of Education and Skills criteria.</w:t>
      </w:r>
    </w:p>
    <w:p w14:paraId="7DA9D82F" w14:textId="77777777" w:rsidR="00076D38" w:rsidRPr="00076D38" w:rsidRDefault="00076D38" w:rsidP="00076D38">
      <w:pPr>
        <w:numPr>
          <w:ilvl w:val="0"/>
          <w:numId w:val="34"/>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Fully completed applications are then recorded in the applications file. This information will also be forwarded to the Special Education Needs Organiser as part of the admissions process.</w:t>
      </w:r>
    </w:p>
    <w:p w14:paraId="77D77ACE" w14:textId="77777777" w:rsidR="00076D38" w:rsidRPr="00076D38" w:rsidRDefault="00076D38" w:rsidP="00076D38">
      <w:pPr>
        <w:spacing w:after="0" w:line="240" w:lineRule="auto"/>
        <w:jc w:val="both"/>
        <w:rPr>
          <w:rFonts w:ascii="Arial" w:eastAsia="Times New Roman" w:hAnsi="Arial" w:cs="Arial"/>
          <w:lang w:val="en-GB" w:eastAsia="en-GB"/>
        </w:rPr>
      </w:pPr>
    </w:p>
    <w:p w14:paraId="208F3B3B" w14:textId="35E80101" w:rsidR="00076D38" w:rsidRPr="00076D38" w:rsidRDefault="00076D38" w:rsidP="00076D38">
      <w:pPr>
        <w:spacing w:after="0" w:line="240" w:lineRule="auto"/>
        <w:jc w:val="both"/>
        <w:rPr>
          <w:rFonts w:ascii="Arial" w:eastAsia="Times New Roman" w:hAnsi="Arial" w:cs="Arial"/>
          <w:b/>
          <w:lang w:val="en-GB" w:eastAsia="en-GB"/>
        </w:rPr>
      </w:pPr>
      <w:r w:rsidRPr="00076D38">
        <w:rPr>
          <w:rFonts w:ascii="Arial" w:eastAsia="Times New Roman" w:hAnsi="Arial" w:cs="Arial"/>
          <w:b/>
          <w:lang w:val="en-GB" w:eastAsia="en-GB"/>
        </w:rPr>
        <w:t>Criteria for Enrolment</w:t>
      </w:r>
    </w:p>
    <w:p w14:paraId="31E00CCB" w14:textId="77777777" w:rsidR="00076D38" w:rsidRPr="00076D38" w:rsidRDefault="00076D38" w:rsidP="00076D38">
      <w:pPr>
        <w:spacing w:after="0" w:line="240" w:lineRule="auto"/>
        <w:jc w:val="both"/>
        <w:rPr>
          <w:rFonts w:ascii="Arial" w:eastAsia="Times New Roman" w:hAnsi="Arial" w:cs="Arial"/>
          <w:lang w:val="en-GB" w:eastAsia="en-GB"/>
        </w:rPr>
      </w:pPr>
    </w:p>
    <w:p w14:paraId="7B5790B9" w14:textId="77777777" w:rsidR="00076D38" w:rsidRPr="00076D38" w:rsidRDefault="00076D38" w:rsidP="00076D38">
      <w:p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Each child in ASD Class must have a definite diagnosis of Autism.  He must also have a written professional recommendation for a place in an Autism Unit in a mainstream setting. Under guidelines from the Department of Education and Skills the maximum class size is six pupils. A second ASD class was sanctioned by NCSE to open in September 2019 with enrolment capped at 3 pupils initially due to limited accommodation. With DES support for a new accommodation the class will revert to capacity of 6 pupils.</w:t>
      </w:r>
    </w:p>
    <w:p w14:paraId="69580643" w14:textId="77777777" w:rsidR="00076D38" w:rsidRPr="00076D38" w:rsidRDefault="00076D38" w:rsidP="00076D38">
      <w:pPr>
        <w:spacing w:after="0" w:line="240" w:lineRule="auto"/>
        <w:jc w:val="both"/>
        <w:rPr>
          <w:rFonts w:ascii="Arial" w:eastAsia="Times New Roman" w:hAnsi="Arial" w:cs="Arial"/>
          <w:lang w:val="en-GB" w:eastAsia="en-GB"/>
        </w:rPr>
      </w:pPr>
    </w:p>
    <w:p w14:paraId="70F51852" w14:textId="77777777" w:rsidR="00076D38" w:rsidRPr="00076D38" w:rsidRDefault="00076D38" w:rsidP="00076D38">
      <w:p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If the number of children in the application file exceeds the number of places available the following criteria will apply.</w:t>
      </w:r>
    </w:p>
    <w:p w14:paraId="05B2F5C8" w14:textId="77777777" w:rsidR="00076D38" w:rsidRPr="00076D38" w:rsidRDefault="00076D38" w:rsidP="00076D38">
      <w:pPr>
        <w:spacing w:after="0" w:line="240" w:lineRule="auto"/>
        <w:jc w:val="both"/>
        <w:rPr>
          <w:rFonts w:ascii="Arial" w:eastAsia="Times New Roman" w:hAnsi="Arial" w:cs="Arial"/>
          <w:lang w:val="en-GB" w:eastAsia="en-GB"/>
        </w:rPr>
      </w:pPr>
    </w:p>
    <w:p w14:paraId="3D8BB407" w14:textId="77777777" w:rsidR="00076D38" w:rsidRPr="00076D38" w:rsidRDefault="00076D38" w:rsidP="00076D38">
      <w:pPr>
        <w:numPr>
          <w:ilvl w:val="0"/>
          <w:numId w:val="36"/>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Priority will be given to brothers including step siblings of children already enrolled in the school, or who have attended the school in the past.</w:t>
      </w:r>
    </w:p>
    <w:p w14:paraId="33863720" w14:textId="77777777" w:rsidR="00076D38" w:rsidRPr="00076D38" w:rsidRDefault="00076D38" w:rsidP="00076D38">
      <w:pPr>
        <w:numPr>
          <w:ilvl w:val="0"/>
          <w:numId w:val="36"/>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 xml:space="preserve">Children whose primary residence is in the immediate area starting with those nearest to the school. If the class is oversubscribed within the application of this criterion, then the furthest from the school (by road) will be eliminated first. Eircode will be used to facilitate this. </w:t>
      </w:r>
    </w:p>
    <w:p w14:paraId="3EFDA483" w14:textId="7C9403B7" w:rsidR="00076D38" w:rsidRPr="00076D38" w:rsidRDefault="00076D38" w:rsidP="00076D38">
      <w:pPr>
        <w:numPr>
          <w:ilvl w:val="0"/>
          <w:numId w:val="36"/>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 xml:space="preserve">If spaces are still </w:t>
      </w:r>
      <w:r w:rsidR="00CF152B" w:rsidRPr="00076D38">
        <w:rPr>
          <w:rFonts w:ascii="Arial" w:eastAsia="Times New Roman" w:hAnsi="Arial" w:cs="Arial"/>
          <w:lang w:val="en-GB" w:eastAsia="en-GB"/>
        </w:rPr>
        <w:t>available,</w:t>
      </w:r>
      <w:r w:rsidRPr="00076D38">
        <w:rPr>
          <w:rFonts w:ascii="Arial" w:eastAsia="Times New Roman" w:hAnsi="Arial" w:cs="Arial"/>
          <w:lang w:val="en-GB" w:eastAsia="en-GB"/>
        </w:rPr>
        <w:t xml:space="preserve"> they will be allocated from the applications file on the basis of chronological age.</w:t>
      </w:r>
    </w:p>
    <w:p w14:paraId="239CFFEC" w14:textId="77777777" w:rsidR="00076D38" w:rsidRPr="00076D38" w:rsidRDefault="00076D38" w:rsidP="00076D38">
      <w:pPr>
        <w:numPr>
          <w:ilvl w:val="0"/>
          <w:numId w:val="36"/>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Allocation of a place in the ASD Class does not guarantee a place in the mainstream classes for any siblings.</w:t>
      </w:r>
    </w:p>
    <w:p w14:paraId="5912BB67" w14:textId="77777777" w:rsidR="00076D38" w:rsidRPr="00127713" w:rsidRDefault="00076D38" w:rsidP="00076D38">
      <w:pPr>
        <w:spacing w:after="0" w:line="240" w:lineRule="auto"/>
        <w:jc w:val="both"/>
        <w:rPr>
          <w:rFonts w:ascii="Arial" w:eastAsia="Times New Roman" w:hAnsi="Arial" w:cs="Arial"/>
          <w:color w:val="FF0000"/>
          <w:lang w:val="en-GB" w:eastAsia="en-GB"/>
        </w:rPr>
      </w:pPr>
    </w:p>
    <w:p w14:paraId="3EAC40E0" w14:textId="6002FD82" w:rsidR="00076D38" w:rsidRPr="00076D38" w:rsidRDefault="00076D38" w:rsidP="00127713">
      <w:pPr>
        <w:spacing w:after="0" w:line="276" w:lineRule="auto"/>
        <w:jc w:val="both"/>
        <w:rPr>
          <w:rFonts w:ascii="Arial" w:eastAsia="Times New Roman" w:hAnsi="Arial" w:cs="Arial"/>
          <w:lang w:val="en-GB" w:eastAsia="en-GB"/>
        </w:rPr>
      </w:pPr>
      <w:r w:rsidRPr="00076D38">
        <w:rPr>
          <w:rFonts w:ascii="Arial" w:eastAsia="Times New Roman" w:hAnsi="Arial" w:cs="Arial"/>
          <w:lang w:val="en-GB" w:eastAsia="en-GB"/>
        </w:rPr>
        <w:t xml:space="preserve">Allocation of places will be </w:t>
      </w:r>
      <w:r w:rsidRPr="00CF152B">
        <w:rPr>
          <w:rFonts w:ascii="Arial" w:eastAsia="Times New Roman" w:hAnsi="Arial" w:cs="Arial"/>
          <w:lang w:val="en-GB" w:eastAsia="en-GB"/>
        </w:rPr>
        <w:t>done</w:t>
      </w:r>
      <w:r w:rsidR="00127713" w:rsidRPr="00CF152B">
        <w:rPr>
          <w:rFonts w:ascii="Arial" w:eastAsia="Times New Roman" w:hAnsi="Arial" w:cs="Arial"/>
          <w:lang w:val="en-GB" w:eastAsia="en-GB"/>
        </w:rPr>
        <w:t xml:space="preserve"> by the Principal</w:t>
      </w:r>
      <w:r w:rsidRPr="00CF152B">
        <w:rPr>
          <w:rFonts w:ascii="Arial" w:eastAsia="Times New Roman" w:hAnsi="Arial" w:cs="Arial"/>
          <w:lang w:val="en-GB" w:eastAsia="en-GB"/>
        </w:rPr>
        <w:t xml:space="preserve"> </w:t>
      </w:r>
      <w:r w:rsidR="00127713" w:rsidRPr="00CF152B">
        <w:rPr>
          <w:rFonts w:ascii="Arial" w:eastAsia="Times New Roman" w:hAnsi="Arial" w:cs="Arial"/>
          <w:lang w:val="en-GB" w:eastAsia="en-GB"/>
        </w:rPr>
        <w:t>with the aid of</w:t>
      </w:r>
      <w:r w:rsidRPr="00CF152B">
        <w:rPr>
          <w:rFonts w:ascii="Arial" w:eastAsia="Times New Roman" w:hAnsi="Arial" w:cs="Arial"/>
          <w:lang w:val="en-GB" w:eastAsia="en-GB"/>
        </w:rPr>
        <w:t xml:space="preserve"> </w:t>
      </w:r>
      <w:r w:rsidRPr="00076D38">
        <w:rPr>
          <w:rFonts w:ascii="Arial" w:eastAsia="Times New Roman" w:hAnsi="Arial" w:cs="Arial"/>
          <w:lang w:val="en-GB" w:eastAsia="en-GB"/>
        </w:rPr>
        <w:t>the Multi – Disciplinary team - the Early Intervention team and the School Age team.</w:t>
      </w:r>
    </w:p>
    <w:p w14:paraId="71419EC6" w14:textId="77777777" w:rsidR="00076D38" w:rsidRPr="00076D38" w:rsidRDefault="00076D38" w:rsidP="00127713">
      <w:pPr>
        <w:spacing w:after="0" w:line="276" w:lineRule="auto"/>
        <w:jc w:val="both"/>
        <w:rPr>
          <w:rFonts w:ascii="Arial" w:eastAsia="Times New Roman" w:hAnsi="Arial" w:cs="Arial"/>
          <w:lang w:val="en-GB" w:eastAsia="en-GB"/>
        </w:rPr>
      </w:pPr>
    </w:p>
    <w:p w14:paraId="7D75041E" w14:textId="77777777" w:rsidR="00076D38" w:rsidRPr="00076D38" w:rsidRDefault="00076D38" w:rsidP="00076D38">
      <w:p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Please note that the fulfilling of the enrolment criteria does not necessarily ensure enrolment if:</w:t>
      </w:r>
    </w:p>
    <w:p w14:paraId="0D2BEC36" w14:textId="77777777" w:rsidR="00076D38" w:rsidRPr="00076D38" w:rsidRDefault="00076D38" w:rsidP="00076D38">
      <w:p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 xml:space="preserve"> </w:t>
      </w:r>
    </w:p>
    <w:p w14:paraId="69118A16" w14:textId="77777777" w:rsidR="00076D38" w:rsidRPr="00076D38" w:rsidRDefault="00076D38" w:rsidP="00076D38">
      <w:pPr>
        <w:numPr>
          <w:ilvl w:val="0"/>
          <w:numId w:val="35"/>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lastRenderedPageBreak/>
        <w:t>Necessary resources pertaining to the enrolment are not available.</w:t>
      </w:r>
    </w:p>
    <w:p w14:paraId="60EB7037" w14:textId="77777777" w:rsidR="00076D38" w:rsidRPr="00076D38" w:rsidRDefault="00076D38" w:rsidP="00076D38">
      <w:pPr>
        <w:numPr>
          <w:ilvl w:val="0"/>
          <w:numId w:val="35"/>
        </w:numPr>
        <w:spacing w:after="0" w:line="240" w:lineRule="auto"/>
        <w:jc w:val="both"/>
        <w:rPr>
          <w:rFonts w:ascii="Arial" w:eastAsia="Times New Roman" w:hAnsi="Arial" w:cs="Arial"/>
          <w:lang w:val="en-GB" w:eastAsia="en-GB"/>
        </w:rPr>
      </w:pPr>
      <w:r w:rsidRPr="00076D38">
        <w:rPr>
          <w:rFonts w:ascii="Arial" w:eastAsia="Times New Roman" w:hAnsi="Arial" w:cs="Arial"/>
          <w:lang w:val="en-GB" w:eastAsia="en-GB"/>
        </w:rPr>
        <w:t>Sufficient classroom space is not available.</w:t>
      </w:r>
    </w:p>
    <w:p w14:paraId="4F18E65D" w14:textId="77777777" w:rsidR="001E2C35" w:rsidRDefault="001E2C35" w:rsidP="00076D38">
      <w:pPr>
        <w:spacing w:after="0" w:line="240" w:lineRule="auto"/>
        <w:jc w:val="both"/>
        <w:rPr>
          <w:rFonts w:ascii="Arial" w:eastAsia="Times New Roman" w:hAnsi="Arial" w:cs="Arial"/>
          <w:b/>
          <w:lang w:val="en-GB" w:eastAsia="en-GB"/>
        </w:rPr>
      </w:pPr>
    </w:p>
    <w:p w14:paraId="3C161A7B" w14:textId="67DAC733" w:rsidR="00076D38" w:rsidRPr="00076D38" w:rsidRDefault="00076D38" w:rsidP="00076D38">
      <w:pPr>
        <w:spacing w:after="0" w:line="240" w:lineRule="auto"/>
        <w:jc w:val="both"/>
        <w:rPr>
          <w:rFonts w:ascii="Arial" w:eastAsia="Times New Roman" w:hAnsi="Arial" w:cs="Arial"/>
          <w:b/>
          <w:lang w:val="en-GB" w:eastAsia="en-GB"/>
        </w:rPr>
      </w:pPr>
      <w:r w:rsidRPr="00076D38">
        <w:rPr>
          <w:rFonts w:ascii="Arial" w:eastAsia="Times New Roman" w:hAnsi="Arial" w:cs="Arial"/>
          <w:b/>
          <w:lang w:val="en-GB" w:eastAsia="en-GB"/>
        </w:rPr>
        <w:t>Discharge Policy</w:t>
      </w:r>
    </w:p>
    <w:p w14:paraId="3702BFC5" w14:textId="77777777" w:rsidR="00076D38" w:rsidRPr="00076D38" w:rsidRDefault="00076D38" w:rsidP="00076D38">
      <w:pPr>
        <w:spacing w:after="0" w:line="240" w:lineRule="auto"/>
        <w:jc w:val="both"/>
        <w:rPr>
          <w:rFonts w:ascii="Arial" w:eastAsia="Times New Roman" w:hAnsi="Arial" w:cs="Arial"/>
          <w:b/>
          <w:lang w:val="en-GB" w:eastAsia="en-GB"/>
        </w:rPr>
      </w:pPr>
    </w:p>
    <w:p w14:paraId="7F83AF4C" w14:textId="14DE7E1E" w:rsidR="00076D38" w:rsidRPr="00076D38" w:rsidRDefault="00076D38" w:rsidP="0094213D">
      <w:pPr>
        <w:numPr>
          <w:ilvl w:val="0"/>
          <w:numId w:val="42"/>
        </w:numPr>
        <w:spacing w:after="0" w:line="240" w:lineRule="auto"/>
        <w:jc w:val="both"/>
        <w:rPr>
          <w:rFonts w:ascii="Arial" w:eastAsia="Times New Roman" w:hAnsi="Arial" w:cs="Arial"/>
          <w:u w:val="single"/>
          <w:lang w:val="en-GB" w:eastAsia="en-GB"/>
        </w:rPr>
      </w:pPr>
      <w:r w:rsidRPr="00076D38">
        <w:rPr>
          <w:rFonts w:ascii="Arial" w:eastAsia="Times New Roman" w:hAnsi="Arial" w:cs="Arial"/>
          <w:lang w:val="en-GB" w:eastAsia="en-GB"/>
        </w:rPr>
        <w:t xml:space="preserve">It is the School policy to facilitate the discharge of the pupils from the unit once they have completed 8 </w:t>
      </w:r>
      <w:r w:rsidR="001E2C35" w:rsidRPr="00076D38">
        <w:rPr>
          <w:rFonts w:ascii="Arial" w:eastAsia="Times New Roman" w:hAnsi="Arial" w:cs="Arial"/>
          <w:lang w:val="en-GB" w:eastAsia="en-GB"/>
        </w:rPr>
        <w:t>years’</w:t>
      </w:r>
      <w:r w:rsidRPr="00076D38">
        <w:rPr>
          <w:rFonts w:ascii="Arial" w:eastAsia="Times New Roman" w:hAnsi="Arial" w:cs="Arial"/>
          <w:lang w:val="en-GB" w:eastAsia="en-GB"/>
        </w:rPr>
        <w:t xml:space="preserve"> education </w:t>
      </w:r>
      <w:r w:rsidRPr="00076D38">
        <w:rPr>
          <w:rFonts w:ascii="Arial" w:eastAsia="Times New Roman" w:hAnsi="Arial" w:cs="Arial"/>
          <w:u w:val="single"/>
          <w:lang w:val="en-GB" w:eastAsia="en-GB"/>
        </w:rPr>
        <w:t>or</w:t>
      </w:r>
      <w:r w:rsidRPr="00076D38">
        <w:rPr>
          <w:rFonts w:ascii="Arial" w:eastAsia="Times New Roman" w:hAnsi="Arial" w:cs="Arial"/>
          <w:lang w:val="en-GB" w:eastAsia="en-GB"/>
        </w:rPr>
        <w:t xml:space="preserve"> the September after their 12</w:t>
      </w:r>
      <w:r w:rsidRPr="00076D38">
        <w:rPr>
          <w:rFonts w:ascii="Arial" w:eastAsia="Times New Roman" w:hAnsi="Arial" w:cs="Arial"/>
          <w:vertAlign w:val="superscript"/>
          <w:lang w:val="en-GB" w:eastAsia="en-GB"/>
        </w:rPr>
        <w:t>th</w:t>
      </w:r>
      <w:r w:rsidRPr="00076D38">
        <w:rPr>
          <w:rFonts w:ascii="Arial" w:eastAsia="Times New Roman" w:hAnsi="Arial" w:cs="Arial"/>
          <w:lang w:val="en-GB" w:eastAsia="en-GB"/>
        </w:rPr>
        <w:t xml:space="preserve"> birthday. </w:t>
      </w:r>
    </w:p>
    <w:p w14:paraId="04053B45" w14:textId="6E76E770" w:rsidR="001E2C35" w:rsidRPr="0094213D" w:rsidRDefault="00076D38" w:rsidP="0094213D">
      <w:pPr>
        <w:numPr>
          <w:ilvl w:val="0"/>
          <w:numId w:val="42"/>
        </w:numPr>
        <w:spacing w:after="200" w:line="276" w:lineRule="auto"/>
        <w:jc w:val="center"/>
        <w:rPr>
          <w:rFonts w:ascii="Arial" w:eastAsia="Times New Roman" w:hAnsi="Arial" w:cs="Arial"/>
          <w:b/>
          <w:lang w:eastAsia="en-IE"/>
        </w:rPr>
      </w:pPr>
      <w:r w:rsidRPr="0094213D">
        <w:rPr>
          <w:rFonts w:ascii="Arial" w:eastAsia="Times New Roman" w:hAnsi="Arial" w:cs="Arial"/>
          <w:lang w:val="en-GB" w:eastAsia="en-GB"/>
        </w:rPr>
        <w:t>Pupils who are fully integrated into mainstream by the time they reach senior cycle are discharged with their class group in 6</w:t>
      </w:r>
      <w:r w:rsidRPr="0094213D">
        <w:rPr>
          <w:rFonts w:ascii="Arial" w:eastAsia="Times New Roman" w:hAnsi="Arial" w:cs="Arial"/>
          <w:vertAlign w:val="superscript"/>
          <w:lang w:val="en-GB" w:eastAsia="en-GB"/>
        </w:rPr>
        <w:t>th</w:t>
      </w:r>
      <w:r w:rsidRPr="0094213D">
        <w:rPr>
          <w:rFonts w:ascii="Arial" w:eastAsia="Times New Roman" w:hAnsi="Arial" w:cs="Arial"/>
          <w:lang w:val="en-GB" w:eastAsia="en-GB"/>
        </w:rPr>
        <w:t>.</w:t>
      </w:r>
      <w:r w:rsidR="0094213D" w:rsidRPr="0094213D">
        <w:rPr>
          <w:rFonts w:ascii="Arial" w:eastAsia="Times New Roman" w:hAnsi="Arial" w:cs="Arial"/>
          <w:lang w:eastAsia="en-GB"/>
        </w:rPr>
        <w:t xml:space="preserve">School authorities/professionals/parents </w:t>
      </w:r>
      <w:r w:rsidR="0094213D">
        <w:rPr>
          <w:rFonts w:ascii="Arial" w:eastAsia="Times New Roman" w:hAnsi="Arial" w:cs="Arial"/>
          <w:lang w:eastAsia="en-GB"/>
        </w:rPr>
        <w:t xml:space="preserve">will review the </w:t>
      </w:r>
      <w:r w:rsidR="0094213D" w:rsidRPr="0094213D">
        <w:rPr>
          <w:rFonts w:ascii="Arial" w:eastAsia="Times New Roman" w:hAnsi="Arial" w:cs="Arial"/>
          <w:lang w:eastAsia="en-GB"/>
        </w:rPr>
        <w:t xml:space="preserve">child’s progress and placement annually / periodically. </w:t>
      </w:r>
    </w:p>
    <w:p w14:paraId="2D845B66" w14:textId="6BCE5356" w:rsidR="00EB2B28" w:rsidRPr="00EB2B28" w:rsidRDefault="00EB2B28" w:rsidP="00101666">
      <w:pPr>
        <w:spacing w:after="200" w:line="276" w:lineRule="auto"/>
        <w:rPr>
          <w:rFonts w:ascii="Arial" w:eastAsia="Times New Roman" w:hAnsi="Arial" w:cs="Arial"/>
          <w:b/>
          <w:lang w:eastAsia="en-IE"/>
        </w:rPr>
      </w:pPr>
      <w:r w:rsidRPr="001E2C35">
        <w:rPr>
          <w:rFonts w:ascii="Arial" w:eastAsia="Times New Roman" w:hAnsi="Arial" w:cs="Arial"/>
          <w:b/>
          <w:lang w:eastAsia="en-IE"/>
        </w:rPr>
        <w:t>Appendix</w:t>
      </w:r>
      <w:r w:rsidR="00101666" w:rsidRPr="001E2C35">
        <w:rPr>
          <w:rFonts w:ascii="Arial" w:eastAsia="Times New Roman" w:hAnsi="Arial" w:cs="Arial"/>
          <w:b/>
          <w:lang w:eastAsia="en-IE"/>
        </w:rPr>
        <w:t xml:space="preserve"> (2) Enrolment</w:t>
      </w:r>
      <w:r w:rsidRPr="00EB2B28">
        <w:rPr>
          <w:rFonts w:ascii="Arial" w:eastAsia="Times New Roman" w:hAnsi="Arial" w:cs="Arial"/>
          <w:b/>
          <w:lang w:eastAsia="en-IE"/>
        </w:rPr>
        <w:t>-  Class for Children with a Mild General Learning Disability (MGLD)</w:t>
      </w:r>
    </w:p>
    <w:p w14:paraId="49B31BB7" w14:textId="77777777" w:rsidR="00EB2B28" w:rsidRPr="00EB2B28" w:rsidRDefault="00EB2B28" w:rsidP="00EB2B28">
      <w:pPr>
        <w:spacing w:after="200" w:line="276" w:lineRule="auto"/>
        <w:jc w:val="both"/>
        <w:rPr>
          <w:rFonts w:ascii="Arial" w:eastAsia="Times New Roman" w:hAnsi="Arial" w:cs="Arial"/>
          <w:lang w:eastAsia="en-IE"/>
        </w:rPr>
      </w:pPr>
      <w:r w:rsidRPr="00EB2B28">
        <w:rPr>
          <w:rFonts w:ascii="Arial" w:eastAsia="Times New Roman" w:hAnsi="Arial" w:cs="Arial"/>
          <w:lang w:eastAsia="en-IE"/>
        </w:rPr>
        <w:t>The needs of the children are the paramount consideration when decisions are taken concerning the provision of special educational support.  The Mild General Learning Disability (MGLD) class exists as part of a continuum of support and forms one element of a planned response.  Opportunities for inclusion with peer groups will be maximised for children in the MGLD class setting. The child’s placement in the MGLD class will be regularly reviewed.</w:t>
      </w:r>
    </w:p>
    <w:p w14:paraId="30CD5B0A" w14:textId="77777777" w:rsidR="00EB2B28" w:rsidRPr="00EB2B28" w:rsidRDefault="00EB2B28" w:rsidP="00EB2B28">
      <w:pPr>
        <w:spacing w:after="200" w:line="276" w:lineRule="auto"/>
        <w:jc w:val="both"/>
        <w:rPr>
          <w:rFonts w:ascii="Arial" w:eastAsia="Times New Roman" w:hAnsi="Arial" w:cs="Arial"/>
          <w:b/>
          <w:lang w:eastAsia="en-IE"/>
        </w:rPr>
      </w:pPr>
      <w:r w:rsidRPr="00EB2B28">
        <w:rPr>
          <w:rFonts w:ascii="Arial" w:eastAsia="Times New Roman" w:hAnsi="Arial" w:cs="Arial"/>
          <w:b/>
          <w:lang w:eastAsia="en-IE"/>
        </w:rPr>
        <w:t>Criteria for enrolment in the MGLD class</w:t>
      </w:r>
    </w:p>
    <w:p w14:paraId="512A6121" w14:textId="77777777" w:rsidR="00EB2B28" w:rsidRPr="00EB2B28" w:rsidRDefault="00EB2B28" w:rsidP="00EB2B28">
      <w:pPr>
        <w:spacing w:after="200" w:line="276" w:lineRule="auto"/>
        <w:jc w:val="both"/>
        <w:rPr>
          <w:rFonts w:ascii="Arial" w:eastAsia="Times New Roman" w:hAnsi="Arial" w:cs="Arial"/>
          <w:lang w:eastAsia="en-IE"/>
        </w:rPr>
      </w:pPr>
      <w:r w:rsidRPr="00EB2B28">
        <w:rPr>
          <w:rFonts w:ascii="Arial" w:eastAsia="Times New Roman" w:hAnsi="Arial" w:cs="Arial"/>
          <w:lang w:eastAsia="en-IE"/>
        </w:rPr>
        <w:t xml:space="preserve">In compliance with equality legislation and the Education Act - </w:t>
      </w:r>
    </w:p>
    <w:p w14:paraId="61DD084D" w14:textId="77777777" w:rsidR="00EB2B28" w:rsidRPr="00EB2B28" w:rsidRDefault="00EB2B28" w:rsidP="00EB2B28">
      <w:pPr>
        <w:numPr>
          <w:ilvl w:val="0"/>
          <w:numId w:val="38"/>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The child’s overall level of intellectual functioning, as measured in the psychologist’s report, must lie within the Mild General Learning Disability range i.e. 50 – 69.</w:t>
      </w:r>
    </w:p>
    <w:p w14:paraId="77945F97" w14:textId="77777777" w:rsidR="00EB2B28" w:rsidRPr="00EB2B28" w:rsidRDefault="00EB2B28" w:rsidP="00EB2B28">
      <w:pPr>
        <w:numPr>
          <w:ilvl w:val="0"/>
          <w:numId w:val="38"/>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Some Borderline ranges will be eligible for admission also if MGLD is viewed as best placement by the professional team involved. MGLD would be presented as primary diagnosis as this is the purpose of the class.</w:t>
      </w:r>
    </w:p>
    <w:p w14:paraId="12241A18" w14:textId="77777777" w:rsidR="00EB2B28" w:rsidRPr="00EB2B28" w:rsidRDefault="00EB2B28" w:rsidP="00EB2B28">
      <w:pPr>
        <w:numPr>
          <w:ilvl w:val="0"/>
          <w:numId w:val="38"/>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There must be a recommendation in the recent psychological report that a special class placement in MGLD in a mainstream school is appropriate for the child.</w:t>
      </w:r>
    </w:p>
    <w:p w14:paraId="0E09D67A" w14:textId="248C94F9" w:rsidR="00EB2B28" w:rsidRPr="00EB2B28" w:rsidRDefault="00EB2B28" w:rsidP="00EB2B28">
      <w:pPr>
        <w:numPr>
          <w:ilvl w:val="0"/>
          <w:numId w:val="38"/>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children must be aged over 4 years and the class runs alongside mainstream primary ranges Junior Infants to 6</w:t>
      </w:r>
      <w:r w:rsidRPr="00EB2B28">
        <w:rPr>
          <w:rFonts w:ascii="Arial" w:eastAsia="Times New Roman" w:hAnsi="Arial" w:cs="Arial"/>
          <w:vertAlign w:val="superscript"/>
          <w:lang w:eastAsia="en-IE"/>
        </w:rPr>
        <w:t>th</w:t>
      </w:r>
      <w:r w:rsidRPr="00EB2B28">
        <w:rPr>
          <w:rFonts w:ascii="Arial" w:eastAsia="Times New Roman" w:hAnsi="Arial" w:cs="Arial"/>
          <w:lang w:eastAsia="en-IE"/>
        </w:rPr>
        <w:t xml:space="preserve"> class </w:t>
      </w:r>
      <w:r w:rsidR="001E2C35" w:rsidRPr="00EB2B28">
        <w:rPr>
          <w:rFonts w:ascii="Arial" w:eastAsia="Times New Roman" w:hAnsi="Arial" w:cs="Arial"/>
          <w:lang w:eastAsia="en-IE"/>
        </w:rPr>
        <w:t>(8</w:t>
      </w:r>
      <w:r w:rsidRPr="00EB2B28">
        <w:rPr>
          <w:rFonts w:ascii="Arial" w:eastAsia="Times New Roman" w:hAnsi="Arial" w:cs="Arial"/>
          <w:lang w:eastAsia="en-IE"/>
        </w:rPr>
        <w:t xml:space="preserve"> years max). Max enrolment is 11 boys.</w:t>
      </w:r>
    </w:p>
    <w:p w14:paraId="7F51D0B4" w14:textId="48AA783A" w:rsidR="00EB2B28" w:rsidRPr="00E00060" w:rsidRDefault="00EB2B28" w:rsidP="00E00060">
      <w:pPr>
        <w:numPr>
          <w:ilvl w:val="0"/>
          <w:numId w:val="38"/>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A child must be toilet trained before he starts attending St Brendan’s PS.   We are not equipped to provide ongoing intimate care for children.</w:t>
      </w:r>
    </w:p>
    <w:p w14:paraId="00C08447" w14:textId="77777777" w:rsidR="00EB2B28" w:rsidRPr="00EB2B28" w:rsidRDefault="00EB2B28" w:rsidP="00EB2B28">
      <w:pPr>
        <w:spacing w:after="200" w:line="276" w:lineRule="auto"/>
        <w:jc w:val="both"/>
        <w:rPr>
          <w:rFonts w:ascii="Arial" w:eastAsia="Times New Roman" w:hAnsi="Arial" w:cs="Arial"/>
          <w:lang w:eastAsia="en-IE"/>
        </w:rPr>
      </w:pPr>
      <w:r w:rsidRPr="00EB2B28">
        <w:rPr>
          <w:rFonts w:ascii="Arial" w:eastAsia="Times New Roman" w:hAnsi="Arial" w:cs="Arial"/>
          <w:lang w:eastAsia="en-IE"/>
        </w:rPr>
        <w:t>Each child will be assigned to a mainstream base-class where they will participate in Art, Music, P.E., Religion and other lessons to integrate for whatever subjects they are able for. They will return to the base-class for lunch and for all school/class celebrations. However, in exceptional circumstances, it may be necessary to exclude a child from the mainstream base-class if his/her presence would be inconsistent with:</w:t>
      </w:r>
    </w:p>
    <w:p w14:paraId="749F4712" w14:textId="77777777" w:rsidR="00EB2B28" w:rsidRPr="00EB2B28" w:rsidRDefault="00EB2B28" w:rsidP="00EB2B28">
      <w:pPr>
        <w:numPr>
          <w:ilvl w:val="0"/>
          <w:numId w:val="39"/>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the child’s best interests</w:t>
      </w:r>
    </w:p>
    <w:p w14:paraId="1D766EFC" w14:textId="77777777" w:rsidR="00EB2B28" w:rsidRPr="00EB2B28" w:rsidRDefault="00EB2B28" w:rsidP="00EB2B28">
      <w:pPr>
        <w:numPr>
          <w:ilvl w:val="0"/>
          <w:numId w:val="39"/>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the effective provision of education for the other children in the mainstream base-class.</w:t>
      </w:r>
    </w:p>
    <w:p w14:paraId="205F7214" w14:textId="77777777" w:rsidR="0094213D" w:rsidRDefault="0094213D" w:rsidP="00EB2B28">
      <w:pPr>
        <w:spacing w:after="200" w:line="276" w:lineRule="auto"/>
        <w:jc w:val="both"/>
        <w:rPr>
          <w:rFonts w:ascii="Arial" w:eastAsia="Times New Roman" w:hAnsi="Arial" w:cs="Arial"/>
          <w:b/>
          <w:u w:val="single"/>
          <w:lang w:eastAsia="en-IE"/>
        </w:rPr>
      </w:pPr>
    </w:p>
    <w:p w14:paraId="1EFFBCAE" w14:textId="06BD1F1E" w:rsidR="00EB2B28" w:rsidRPr="00EB2B28" w:rsidRDefault="00EB2B28" w:rsidP="00EB2B28">
      <w:pPr>
        <w:spacing w:after="200" w:line="276" w:lineRule="auto"/>
        <w:jc w:val="both"/>
        <w:rPr>
          <w:rFonts w:ascii="Arial" w:eastAsia="Times New Roman" w:hAnsi="Arial" w:cs="Arial"/>
          <w:b/>
          <w:u w:val="single"/>
          <w:lang w:eastAsia="en-IE"/>
        </w:rPr>
      </w:pPr>
      <w:r w:rsidRPr="00EB2B28">
        <w:rPr>
          <w:rFonts w:ascii="Arial" w:eastAsia="Times New Roman" w:hAnsi="Arial" w:cs="Arial"/>
          <w:b/>
          <w:u w:val="single"/>
          <w:lang w:eastAsia="en-IE"/>
        </w:rPr>
        <w:t>Allocation of Places</w:t>
      </w:r>
    </w:p>
    <w:p w14:paraId="53F61B87" w14:textId="77777777" w:rsidR="00EB2B28" w:rsidRPr="00EB2B28" w:rsidRDefault="00EB2B28" w:rsidP="00EB2B28">
      <w:pPr>
        <w:spacing w:after="200" w:line="276" w:lineRule="auto"/>
        <w:jc w:val="both"/>
        <w:rPr>
          <w:rFonts w:ascii="Arial" w:eastAsia="Times New Roman" w:hAnsi="Arial" w:cs="Arial"/>
          <w:lang w:eastAsia="en-IE"/>
        </w:rPr>
      </w:pPr>
      <w:r w:rsidRPr="00EB2B28">
        <w:rPr>
          <w:rFonts w:ascii="Arial" w:eastAsia="Times New Roman" w:hAnsi="Arial" w:cs="Arial"/>
          <w:lang w:eastAsia="en-IE"/>
        </w:rPr>
        <w:t>There is one MGLD class in St. Brendan’s PS.  Places are offered to children who meet the enrolment criteria in the following order:</w:t>
      </w:r>
    </w:p>
    <w:p w14:paraId="238AEC5A" w14:textId="77777777" w:rsidR="00EB2B28" w:rsidRPr="00EB2B28" w:rsidRDefault="00EB2B28" w:rsidP="00EB2B28">
      <w:pPr>
        <w:numPr>
          <w:ilvl w:val="0"/>
          <w:numId w:val="40"/>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Children newly identified and already in the school.</w:t>
      </w:r>
    </w:p>
    <w:p w14:paraId="2399F829" w14:textId="77777777" w:rsidR="00EB2B28" w:rsidRPr="00EB2B28" w:rsidRDefault="00EB2B28" w:rsidP="00EB2B28">
      <w:pPr>
        <w:numPr>
          <w:ilvl w:val="0"/>
          <w:numId w:val="40"/>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Children whose siblings are already enrolled in the school.</w:t>
      </w:r>
    </w:p>
    <w:p w14:paraId="64D210F6" w14:textId="77777777" w:rsidR="00EB2B28" w:rsidRPr="00EB2B28" w:rsidRDefault="00EB2B28" w:rsidP="00EB2B28">
      <w:pPr>
        <w:numPr>
          <w:ilvl w:val="0"/>
          <w:numId w:val="40"/>
        </w:numPr>
        <w:spacing w:after="200" w:line="276" w:lineRule="auto"/>
        <w:contextualSpacing/>
        <w:jc w:val="both"/>
        <w:rPr>
          <w:rFonts w:ascii="Arial" w:eastAsia="Times New Roman" w:hAnsi="Arial" w:cs="Arial"/>
          <w:lang w:eastAsia="en-IE"/>
        </w:rPr>
      </w:pPr>
      <w:r w:rsidRPr="00EB2B28">
        <w:rPr>
          <w:rFonts w:ascii="Arial" w:eastAsia="Times New Roman" w:hAnsi="Arial" w:cs="Arial"/>
          <w:lang w:eastAsia="en-IE"/>
        </w:rPr>
        <w:t>Children resident in the parish of Birr.</w:t>
      </w:r>
    </w:p>
    <w:p w14:paraId="69E1A5ED" w14:textId="77777777" w:rsidR="00EB2B28" w:rsidRPr="00EB2B28" w:rsidRDefault="00EB2B28" w:rsidP="00EB2B28">
      <w:pPr>
        <w:spacing w:after="200" w:line="276" w:lineRule="auto"/>
        <w:ind w:left="360"/>
        <w:contextualSpacing/>
        <w:jc w:val="both"/>
        <w:rPr>
          <w:rFonts w:ascii="Arial" w:eastAsia="Times New Roman" w:hAnsi="Arial" w:cs="Arial"/>
          <w:lang w:eastAsia="en-IE"/>
        </w:rPr>
      </w:pPr>
    </w:p>
    <w:p w14:paraId="10A758E8" w14:textId="77777777" w:rsidR="00EB2B28" w:rsidRPr="00EB2B28" w:rsidRDefault="00EB2B28" w:rsidP="00EB2B28">
      <w:pPr>
        <w:spacing w:after="0" w:line="240" w:lineRule="auto"/>
        <w:jc w:val="both"/>
        <w:rPr>
          <w:rFonts w:ascii="Arial" w:eastAsia="Times New Roman" w:hAnsi="Arial" w:cs="Arial"/>
          <w:b/>
          <w:u w:val="single"/>
          <w:lang w:val="en-US"/>
        </w:rPr>
      </w:pPr>
      <w:r w:rsidRPr="00EB2B28">
        <w:rPr>
          <w:rFonts w:ascii="Arial" w:eastAsia="Times New Roman" w:hAnsi="Arial" w:cs="Arial"/>
          <w:b/>
          <w:u w:val="single"/>
          <w:lang w:val="en-US"/>
        </w:rPr>
        <w:t xml:space="preserve">Success Criteria </w:t>
      </w:r>
    </w:p>
    <w:p w14:paraId="7F0A6DA8" w14:textId="77777777" w:rsidR="00EB2B28" w:rsidRPr="00EB2B28" w:rsidRDefault="00EB2B28" w:rsidP="00EB2B28">
      <w:pPr>
        <w:spacing w:after="0" w:line="240" w:lineRule="auto"/>
        <w:jc w:val="both"/>
        <w:rPr>
          <w:rFonts w:ascii="Arial" w:eastAsia="Times New Roman" w:hAnsi="Arial" w:cs="Arial"/>
          <w:b/>
          <w:u w:val="single"/>
          <w:lang w:val="en-US"/>
        </w:rPr>
      </w:pPr>
    </w:p>
    <w:p w14:paraId="4E1DBAC5" w14:textId="77777777" w:rsidR="00EB2B28" w:rsidRPr="00EB2B28" w:rsidRDefault="00EB2B28" w:rsidP="00EB2B28">
      <w:pPr>
        <w:spacing w:after="0" w:line="240" w:lineRule="auto"/>
        <w:jc w:val="both"/>
        <w:rPr>
          <w:rFonts w:ascii="Arial" w:eastAsia="Times New Roman" w:hAnsi="Arial" w:cs="Arial"/>
          <w:lang w:val="en-US"/>
        </w:rPr>
      </w:pPr>
      <w:r w:rsidRPr="00EB2B28">
        <w:rPr>
          <w:rFonts w:ascii="Arial" w:eastAsia="Times New Roman" w:hAnsi="Arial" w:cs="Arial"/>
          <w:lang w:val="en-US"/>
        </w:rPr>
        <w:t>That MGLD class continues to be operated in manner according to DES rules and guidelines and staff/ pupils / families are all aware of such.</w:t>
      </w:r>
    </w:p>
    <w:p w14:paraId="7BA80115" w14:textId="77777777" w:rsidR="001E2C35" w:rsidRDefault="001E2C35" w:rsidP="00EB2B28">
      <w:pPr>
        <w:spacing w:after="0" w:line="240" w:lineRule="auto"/>
        <w:jc w:val="both"/>
        <w:rPr>
          <w:rFonts w:ascii="Arial" w:eastAsia="Times New Roman" w:hAnsi="Arial" w:cs="Arial"/>
          <w:b/>
          <w:u w:val="single"/>
          <w:lang w:val="en-US"/>
        </w:rPr>
      </w:pPr>
    </w:p>
    <w:p w14:paraId="5143F474" w14:textId="7DC14CB0" w:rsidR="00EB2B28" w:rsidRPr="00EB2B28" w:rsidRDefault="00EB2B28" w:rsidP="00EB2B28">
      <w:pPr>
        <w:spacing w:after="0" w:line="240" w:lineRule="auto"/>
        <w:jc w:val="both"/>
        <w:rPr>
          <w:rFonts w:ascii="Arial" w:eastAsia="Times New Roman" w:hAnsi="Arial" w:cs="Arial"/>
          <w:b/>
          <w:u w:val="single"/>
          <w:lang w:val="en-US"/>
        </w:rPr>
      </w:pPr>
      <w:r w:rsidRPr="00EB2B28">
        <w:rPr>
          <w:rFonts w:ascii="Arial" w:eastAsia="Times New Roman" w:hAnsi="Arial" w:cs="Arial"/>
          <w:b/>
          <w:u w:val="single"/>
          <w:lang w:val="en-US"/>
        </w:rPr>
        <w:t>Review</w:t>
      </w:r>
    </w:p>
    <w:p w14:paraId="3705DF88" w14:textId="77777777" w:rsidR="00EB2B28" w:rsidRPr="00EB2B28" w:rsidRDefault="00EB2B28" w:rsidP="00EB2B28">
      <w:pPr>
        <w:spacing w:after="0" w:line="240" w:lineRule="auto"/>
        <w:jc w:val="both"/>
        <w:rPr>
          <w:rFonts w:ascii="Arial" w:eastAsia="Times New Roman" w:hAnsi="Arial" w:cs="Arial"/>
          <w:b/>
          <w:u w:val="single"/>
          <w:lang w:val="en-US"/>
        </w:rPr>
      </w:pPr>
    </w:p>
    <w:p w14:paraId="5C9B0BE9" w14:textId="4A9C96B0" w:rsidR="001E2C35" w:rsidRDefault="00EB2B28" w:rsidP="0094213D">
      <w:pPr>
        <w:spacing w:after="0" w:line="240" w:lineRule="auto"/>
        <w:jc w:val="both"/>
        <w:rPr>
          <w:rFonts w:ascii="Arial" w:eastAsia="Tw Cen MT" w:hAnsi="Arial" w:cs="Arial"/>
          <w:b/>
          <w:spacing w:val="20"/>
          <w:sz w:val="20"/>
          <w:szCs w:val="20"/>
          <w:lang w:val="en-US" w:eastAsia="ja-JP"/>
        </w:rPr>
      </w:pPr>
      <w:r w:rsidRPr="00EB2B28">
        <w:rPr>
          <w:rFonts w:ascii="Arial" w:eastAsia="Times New Roman" w:hAnsi="Arial" w:cs="Arial"/>
          <w:lang w:val="en-US"/>
        </w:rPr>
        <w:t>MGLD class is discussed at each staff meeting under “Inclusion and Integration” a</w:t>
      </w:r>
      <w:r w:rsidR="00101666" w:rsidRPr="001E2C35">
        <w:rPr>
          <w:rFonts w:ascii="Arial" w:eastAsia="Times New Roman" w:hAnsi="Arial" w:cs="Arial"/>
          <w:lang w:val="en-US"/>
        </w:rPr>
        <w:t>nd</w:t>
      </w:r>
      <w:r w:rsidRPr="00EB2B28">
        <w:rPr>
          <w:rFonts w:ascii="Arial" w:eastAsia="Times New Roman" w:hAnsi="Arial" w:cs="Arial"/>
          <w:lang w:val="en-US"/>
        </w:rPr>
        <w:t xml:space="preserve"> will be reviewed by the Board of Management periodically.</w:t>
      </w:r>
    </w:p>
    <w:p w14:paraId="555A1531" w14:textId="6A47B22F" w:rsidR="004251B7" w:rsidRDefault="00076D38" w:rsidP="0094213D">
      <w:pPr>
        <w:spacing w:line="25" w:lineRule="atLeast"/>
        <w:jc w:val="both"/>
        <w:rPr>
          <w:rFonts w:ascii="Arial" w:eastAsia="Tw Cen MT" w:hAnsi="Arial" w:cs="Times New Roman"/>
          <w:b/>
          <w:color w:val="2E74B5" w:themeColor="accent1" w:themeShade="BF"/>
          <w:spacing w:val="20"/>
          <w:sz w:val="28"/>
          <w:szCs w:val="28"/>
          <w:lang w:val="en-US" w:eastAsia="ja-JP"/>
        </w:rPr>
      </w:pPr>
      <w:r>
        <w:rPr>
          <w:rFonts w:ascii="Arial" w:eastAsia="Tw Cen MT" w:hAnsi="Arial" w:cs="Arial"/>
          <w:b/>
          <w:spacing w:val="20"/>
          <w:sz w:val="20"/>
          <w:szCs w:val="20"/>
          <w:lang w:val="en-US" w:eastAsia="ja-JP"/>
        </w:rPr>
        <w:t>Appendix (</w:t>
      </w:r>
      <w:r w:rsidR="00101666">
        <w:rPr>
          <w:rFonts w:ascii="Arial" w:eastAsia="Tw Cen MT" w:hAnsi="Arial" w:cs="Arial"/>
          <w:b/>
          <w:spacing w:val="20"/>
          <w:sz w:val="20"/>
          <w:szCs w:val="20"/>
          <w:lang w:val="en-US" w:eastAsia="ja-JP"/>
        </w:rPr>
        <w:t>3</w:t>
      </w:r>
      <w:r w:rsidR="004251B7" w:rsidRPr="004251B7">
        <w:rPr>
          <w:rFonts w:ascii="Arial" w:eastAsia="Tw Cen MT" w:hAnsi="Arial" w:cs="Arial"/>
          <w:b/>
          <w:spacing w:val="20"/>
          <w:sz w:val="20"/>
          <w:szCs w:val="20"/>
          <w:lang w:val="en-US" w:eastAsia="ja-JP"/>
        </w:rPr>
        <w:t>)</w:t>
      </w:r>
      <w:r w:rsidR="0094213D">
        <w:rPr>
          <w:rFonts w:ascii="Arial" w:eastAsia="Tw Cen MT" w:hAnsi="Arial" w:cs="Arial"/>
          <w:b/>
          <w:spacing w:val="20"/>
          <w:sz w:val="20"/>
          <w:szCs w:val="20"/>
          <w:lang w:val="en-US" w:eastAsia="ja-JP"/>
        </w:rPr>
        <w:tab/>
      </w:r>
      <w:r w:rsidR="004251B7" w:rsidRPr="004251B7">
        <w:rPr>
          <w:rFonts w:ascii="Arial" w:eastAsia="Tw Cen MT" w:hAnsi="Arial" w:cs="Times New Roman"/>
          <w:b/>
          <w:color w:val="2E74B5" w:themeColor="accent1" w:themeShade="BF"/>
          <w:spacing w:val="20"/>
          <w:sz w:val="28"/>
          <w:szCs w:val="28"/>
          <w:lang w:val="en-US" w:eastAsia="ja-JP"/>
        </w:rPr>
        <w:t>Enrolment Application Form</w:t>
      </w:r>
    </w:p>
    <w:p w14:paraId="7BEBEC43" w14:textId="77777777" w:rsidR="004251B7" w:rsidRPr="007B70C5" w:rsidRDefault="00E25702" w:rsidP="004251B7">
      <w:pPr>
        <w:spacing w:after="0" w:line="25" w:lineRule="atLeast"/>
        <w:jc w:val="center"/>
        <w:rPr>
          <w:rFonts w:ascii="Arial" w:eastAsia="Tw Cen MT" w:hAnsi="Arial" w:cs="Times New Roman"/>
          <w:b/>
          <w:sz w:val="24"/>
          <w:szCs w:val="24"/>
          <w:lang w:val="en-US" w:eastAsia="ja-JP"/>
        </w:rPr>
      </w:pPr>
      <w:r w:rsidRPr="007B70C5">
        <w:rPr>
          <w:rFonts w:ascii="Arial" w:eastAsiaTheme="minorEastAsia" w:hAnsi="Arial" w:cs="Arial"/>
          <w:b/>
        </w:rPr>
        <w:t>St Brendan’s PS</w:t>
      </w:r>
      <w:r w:rsidR="004251B7" w:rsidRPr="007B70C5">
        <w:rPr>
          <w:rFonts w:ascii="Arial" w:eastAsia="Tw Cen MT" w:hAnsi="Arial" w:cs="Times New Roman"/>
          <w:b/>
          <w:sz w:val="24"/>
          <w:szCs w:val="24"/>
          <w:lang w:val="en-US" w:eastAsia="ja-JP"/>
        </w:rPr>
        <w:t xml:space="preserve"> Enrolment Year</w:t>
      </w:r>
      <w:r w:rsidRPr="007B70C5">
        <w:rPr>
          <w:rFonts w:ascii="Arial" w:eastAsia="Tw Cen MT" w:hAnsi="Arial" w:cs="Times New Roman"/>
          <w:b/>
          <w:sz w:val="24"/>
          <w:szCs w:val="24"/>
          <w:lang w:val="en-US" w:eastAsia="ja-JP"/>
        </w:rPr>
        <w:t xml:space="preserve"> ____________</w:t>
      </w:r>
    </w:p>
    <w:p w14:paraId="24D3C306" w14:textId="77777777" w:rsidR="004251B7" w:rsidRPr="004251B7" w:rsidRDefault="004251B7" w:rsidP="004251B7">
      <w:pPr>
        <w:spacing w:after="0" w:line="25" w:lineRule="atLeast"/>
        <w:jc w:val="center"/>
        <w:rPr>
          <w:rFonts w:ascii="Arial" w:eastAsia="Tw Cen MT" w:hAnsi="Arial" w:cs="Times New Roman"/>
          <w:b/>
          <w:color w:val="C0504D"/>
          <w:sz w:val="24"/>
          <w:szCs w:val="24"/>
          <w:lang w:val="en-US" w:eastAsia="ja-JP"/>
        </w:rPr>
      </w:pPr>
    </w:p>
    <w:p w14:paraId="6AED7A3E" w14:textId="77777777" w:rsidR="004251B7" w:rsidRPr="004251B7" w:rsidRDefault="004251B7" w:rsidP="004251B7">
      <w:pPr>
        <w:spacing w:after="0" w:line="25" w:lineRule="atLeast"/>
        <w:rPr>
          <w:rFonts w:ascii="Arial" w:eastAsia="Tw Cen MT" w:hAnsi="Arial" w:cs="Times New Roman"/>
          <w:lang w:val="en-US" w:eastAsia="ja-JP"/>
        </w:rPr>
      </w:pPr>
    </w:p>
    <w:p w14:paraId="33779E27"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 xml:space="preserve">Pupil’s First Name: </w:t>
      </w:r>
      <w:r w:rsidRPr="004251B7">
        <w:rPr>
          <w:rFonts w:ascii="Arial" w:eastAsia="Tw Cen MT" w:hAnsi="Arial" w:cs="Times New Roman"/>
          <w:sz w:val="20"/>
          <w:szCs w:val="20"/>
          <w:lang w:val="en-US" w:eastAsia="ja-JP"/>
        </w:rPr>
        <w:t>_________________________   Surname:</w:t>
      </w:r>
      <w:r w:rsidRPr="004251B7">
        <w:rPr>
          <w:rFonts w:ascii="Arial" w:eastAsia="Tw Cen MT" w:hAnsi="Arial" w:cs="Times New Roman"/>
          <w:sz w:val="20"/>
          <w:szCs w:val="20"/>
          <w:lang w:val="en-US" w:eastAsia="ja-JP"/>
        </w:rPr>
        <w:tab/>
        <w:t xml:space="preserve"> _________________________</w:t>
      </w:r>
    </w:p>
    <w:p w14:paraId="0EFAFAF0"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4D798894"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4A7962DE" w14:textId="77777777" w:rsidR="004251B7" w:rsidRP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 of B</w:t>
      </w:r>
      <w:r>
        <w:rPr>
          <w:rFonts w:ascii="Arial" w:eastAsia="Tw Cen MT" w:hAnsi="Arial" w:cs="Times New Roman"/>
          <w:sz w:val="20"/>
          <w:szCs w:val="20"/>
          <w:lang w:val="en-US" w:eastAsia="ja-JP"/>
        </w:rPr>
        <w:t>irth:</w:t>
      </w:r>
      <w:r>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 xml:space="preserve">_________________________   </w:t>
      </w:r>
      <w:r w:rsidR="001344A0">
        <w:rPr>
          <w:rFonts w:ascii="Arial" w:eastAsia="Tw Cen MT" w:hAnsi="Arial" w:cs="Times New Roman"/>
          <w:sz w:val="20"/>
          <w:szCs w:val="20"/>
          <w:lang w:val="en-US" w:eastAsia="ja-JP"/>
        </w:rPr>
        <w:t xml:space="preserve">      </w:t>
      </w:r>
      <w:r w:rsidRPr="004251B7">
        <w:rPr>
          <w:rFonts w:ascii="Arial" w:eastAsia="Tw Cen MT" w:hAnsi="Arial" w:cs="Times New Roman"/>
          <w:sz w:val="20"/>
          <w:szCs w:val="20"/>
          <w:lang w:val="en-US" w:eastAsia="ja-JP"/>
        </w:rPr>
        <w:t>Gender:</w:t>
      </w:r>
      <w:r w:rsidRPr="004251B7">
        <w:rPr>
          <w:rFonts w:ascii="Arial" w:eastAsia="Tw Cen MT" w:hAnsi="Arial" w:cs="Times New Roman"/>
          <w:sz w:val="20"/>
          <w:szCs w:val="20"/>
          <w:lang w:val="en-US" w:eastAsia="ja-JP"/>
        </w:rPr>
        <w:tab/>
        <w:t>_________________________</w:t>
      </w:r>
    </w:p>
    <w:p w14:paraId="2DD2B4F8"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07754B2A" w14:textId="77777777" w:rsidR="004251B7" w:rsidRPr="004251B7" w:rsidRDefault="004251B7" w:rsidP="004251B7">
      <w:pPr>
        <w:spacing w:after="0" w:line="25" w:lineRule="atLeast"/>
        <w:rPr>
          <w:rFonts w:ascii="Arial" w:eastAsia="Tw Cen MT" w:hAnsi="Arial" w:cs="Times New Roman"/>
          <w:sz w:val="20"/>
          <w:szCs w:val="20"/>
          <w:lang w:val="en-US" w:eastAsia="ja-JP"/>
        </w:rPr>
      </w:pPr>
    </w:p>
    <w:p w14:paraId="39D13F28"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Address (a</w:t>
      </w:r>
      <w:r>
        <w:rPr>
          <w:rFonts w:ascii="Arial" w:eastAsia="Tw Cen MT" w:hAnsi="Arial" w:cs="Times New Roman"/>
          <w:sz w:val="20"/>
          <w:szCs w:val="20"/>
          <w:lang w:val="en-US" w:eastAsia="ja-JP"/>
        </w:rPr>
        <w:t>t which the applicant resides):</w:t>
      </w:r>
      <w:r w:rsidRPr="004251B7">
        <w:rPr>
          <w:rFonts w:ascii="Arial" w:eastAsia="Tw Cen MT" w:hAnsi="Arial" w:cs="Times New Roman"/>
          <w:sz w:val="20"/>
          <w:szCs w:val="20"/>
          <w:lang w:val="en-US" w:eastAsia="ja-JP"/>
        </w:rPr>
        <w:t xml:space="preserve"> _</w:t>
      </w:r>
      <w:r>
        <w:rPr>
          <w:rFonts w:ascii="Arial" w:eastAsia="Tw Cen MT" w:hAnsi="Arial" w:cs="Times New Roman"/>
          <w:sz w:val="20"/>
          <w:szCs w:val="20"/>
          <w:lang w:val="en-US" w:eastAsia="ja-JP"/>
        </w:rPr>
        <w:t>___________________________________________</w:t>
      </w:r>
      <w:r w:rsidRPr="004251B7">
        <w:rPr>
          <w:rFonts w:ascii="Arial" w:eastAsia="Tw Cen MT" w:hAnsi="Arial" w:cs="Times New Roman"/>
          <w:sz w:val="20"/>
          <w:szCs w:val="20"/>
          <w:lang w:val="en-US" w:eastAsia="ja-JP"/>
        </w:rPr>
        <w:t>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________________________________________________________________________</w:t>
      </w:r>
    </w:p>
    <w:p w14:paraId="2B70C483" w14:textId="77777777" w:rsidR="004251B7" w:rsidRDefault="004251B7" w:rsidP="004251B7">
      <w:pPr>
        <w:spacing w:after="0" w:line="25" w:lineRule="atLeast"/>
        <w:rPr>
          <w:rFonts w:ascii="Arial" w:eastAsia="Tw Cen MT" w:hAnsi="Arial" w:cs="Times New Roman"/>
          <w:sz w:val="20"/>
          <w:szCs w:val="20"/>
          <w:lang w:val="en-US" w:eastAsia="ja-JP"/>
        </w:rPr>
      </w:pPr>
    </w:p>
    <w:p w14:paraId="601C441F" w14:textId="5A93D6C9" w:rsid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r>
    </w:p>
    <w:p w14:paraId="376E5532" w14:textId="77777777" w:rsidR="004251B7" w:rsidRDefault="004251B7" w:rsidP="004251B7">
      <w:pPr>
        <w:spacing w:after="0" w:line="25" w:lineRule="atLeast"/>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Name and class of Sibling(s) currently enrolled:</w:t>
      </w:r>
      <w:r>
        <w:rPr>
          <w:rFonts w:ascii="Arial" w:eastAsia="Tw Cen MT" w:hAnsi="Arial" w:cs="Times New Roman"/>
          <w:sz w:val="20"/>
          <w:szCs w:val="20"/>
          <w:lang w:val="en-US" w:eastAsia="ja-JP"/>
        </w:rPr>
        <w:t>_________________________________________</w:t>
      </w:r>
    </w:p>
    <w:p w14:paraId="1EC72347" w14:textId="77777777" w:rsidR="004251B7" w:rsidRDefault="004251B7" w:rsidP="004251B7">
      <w:pPr>
        <w:spacing w:after="0" w:line="25" w:lineRule="atLeast"/>
        <w:rPr>
          <w:rFonts w:ascii="Arial" w:eastAsia="Tw Cen MT" w:hAnsi="Arial" w:cs="Times New Roman"/>
          <w:sz w:val="20"/>
          <w:szCs w:val="20"/>
          <w:lang w:val="en-US" w:eastAsia="ja-JP"/>
        </w:rPr>
      </w:pPr>
    </w:p>
    <w:p w14:paraId="58A1128A" w14:textId="77777777" w:rsidR="004251B7" w:rsidRPr="004251B7" w:rsidRDefault="004251B7" w:rsidP="004251B7">
      <w:pPr>
        <w:spacing w:after="0" w:line="25" w:lineRule="atLeast"/>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w:t>
      </w:r>
      <w:r w:rsidRPr="004251B7">
        <w:rPr>
          <w:rFonts w:ascii="Arial" w:eastAsia="Tw Cen MT" w:hAnsi="Arial" w:cs="Times New Roman"/>
          <w:sz w:val="20"/>
          <w:szCs w:val="20"/>
          <w:lang w:val="en-US" w:eastAsia="ja-JP"/>
        </w:rPr>
        <w:t xml:space="preserve"> </w:t>
      </w:r>
    </w:p>
    <w:p w14:paraId="3651175E"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p>
    <w:p w14:paraId="5FFA45D1" w14:textId="77777777" w:rsidR="004251B7" w:rsidRPr="004251B7" w:rsidRDefault="004251B7" w:rsidP="004251B7">
      <w:pPr>
        <w:spacing w:after="0" w:line="36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Parish in which the applicant resides</w:t>
      </w:r>
      <w:r>
        <w:rPr>
          <w:rFonts w:ascii="Arial" w:eastAsia="Tw Cen MT" w:hAnsi="Arial" w:cs="Times New Roman"/>
          <w:sz w:val="20"/>
          <w:szCs w:val="20"/>
          <w:lang w:val="en-US" w:eastAsia="ja-JP"/>
        </w:rPr>
        <w:t>: _________________________________________________</w:t>
      </w:r>
      <w:r w:rsidRPr="004251B7">
        <w:rPr>
          <w:rFonts w:ascii="Arial" w:eastAsia="Tw Cen MT" w:hAnsi="Arial" w:cs="Times New Roman"/>
          <w:sz w:val="20"/>
          <w:szCs w:val="20"/>
          <w:lang w:val="en-US" w:eastAsia="ja-JP"/>
        </w:rPr>
        <w:t xml:space="preserve"> </w:t>
      </w:r>
    </w:p>
    <w:p w14:paraId="1F554682" w14:textId="77777777" w:rsidR="004251B7" w:rsidRPr="004251B7" w:rsidRDefault="004251B7" w:rsidP="004251B7">
      <w:pPr>
        <w:spacing w:after="0" w:line="360" w:lineRule="auto"/>
        <w:rPr>
          <w:rFonts w:ascii="Arial" w:eastAsia="Tw Cen MT" w:hAnsi="Arial" w:cs="Times New Roman"/>
          <w:b/>
          <w:i/>
          <w:color w:val="C0504D"/>
          <w:sz w:val="16"/>
          <w:szCs w:val="16"/>
          <w:lang w:val="en-US" w:eastAsia="ja-JP"/>
        </w:rPr>
      </w:pPr>
    </w:p>
    <w:p w14:paraId="257EAC11" w14:textId="77777777" w:rsidR="004251B7" w:rsidRPr="004251B7" w:rsidRDefault="004251B7" w:rsidP="004251B7">
      <w:pPr>
        <w:spacing w:after="0" w:line="360" w:lineRule="auto"/>
        <w:rPr>
          <w:rFonts w:ascii="Arial" w:eastAsia="Tw Cen MT" w:hAnsi="Arial" w:cs="Times New Roman"/>
          <w:b/>
          <w:i/>
          <w:color w:val="C0504D"/>
          <w:sz w:val="20"/>
          <w:szCs w:val="20"/>
          <w:lang w:val="en-US" w:eastAsia="ja-JP"/>
        </w:rPr>
      </w:pPr>
      <w:r w:rsidRPr="004251B7">
        <w:rPr>
          <w:rFonts w:ascii="Arial" w:eastAsia="Tw Cen MT" w:hAnsi="Arial" w:cs="Times New Roman"/>
          <w:b/>
          <w:i/>
          <w:color w:val="C0504D"/>
          <w:sz w:val="20"/>
          <w:szCs w:val="20"/>
          <w:lang w:val="en-US" w:eastAsia="ja-JP"/>
        </w:rPr>
        <w:t>Parent(s)/Guardian(s) Details:</w:t>
      </w:r>
      <w:r w:rsidRPr="004251B7">
        <w:rPr>
          <w:rFonts w:ascii="Arial" w:eastAsia="Tw Cen MT" w:hAnsi="Arial" w:cs="Times New Roman"/>
          <w:b/>
          <w:i/>
          <w:color w:val="C0504D"/>
          <w:sz w:val="20"/>
          <w:szCs w:val="20"/>
          <w:lang w:val="en-US" w:eastAsia="ja-JP"/>
        </w:rPr>
        <w:tab/>
      </w:r>
    </w:p>
    <w:p w14:paraId="079BBC8E" w14:textId="77777777" w:rsidR="004251B7" w:rsidRPr="004251B7" w:rsidRDefault="004251B7" w:rsidP="004251B7">
      <w:pPr>
        <w:spacing w:after="0" w:line="360" w:lineRule="auto"/>
        <w:rPr>
          <w:rFonts w:ascii="Arial" w:eastAsia="Tw Cen MT" w:hAnsi="Arial" w:cs="Times New Roman"/>
          <w:sz w:val="20"/>
          <w:szCs w:val="20"/>
          <w:lang w:val="en-US" w:eastAsia="ja-JP"/>
        </w:rPr>
      </w:pPr>
    </w:p>
    <w:p w14:paraId="7C9D45C9"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388B24AF" w14:textId="77777777" w:rsidR="00076D38" w:rsidRDefault="00076D38" w:rsidP="004251B7">
      <w:pPr>
        <w:spacing w:after="0" w:line="300" w:lineRule="auto"/>
        <w:rPr>
          <w:rFonts w:ascii="Arial" w:eastAsia="Tw Cen MT" w:hAnsi="Arial" w:cs="Times New Roman"/>
          <w:sz w:val="20"/>
          <w:szCs w:val="20"/>
          <w:lang w:val="en-US" w:eastAsia="ja-JP"/>
        </w:rPr>
      </w:pPr>
    </w:p>
    <w:p w14:paraId="4D0B205F"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_________________________________________________________________________</w:t>
      </w:r>
    </w:p>
    <w:p w14:paraId="3EE5AB56" w14:textId="77777777" w:rsidR="004251B7" w:rsidRDefault="004251B7" w:rsidP="004251B7">
      <w:pPr>
        <w:spacing w:after="0" w:line="300" w:lineRule="auto"/>
        <w:rPr>
          <w:rFonts w:ascii="Arial" w:eastAsia="Tw Cen MT" w:hAnsi="Arial" w:cs="Times New Roman"/>
          <w:sz w:val="20"/>
          <w:szCs w:val="20"/>
          <w:lang w:val="en-US" w:eastAsia="ja-JP"/>
        </w:rPr>
      </w:pPr>
    </w:p>
    <w:p w14:paraId="0BEADF62"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4C885D9C"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267C0D8E"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w:t>
      </w:r>
    </w:p>
    <w:p w14:paraId="0020B8F0"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02637315" w14:textId="77777777" w:rsidR="004251B7" w:rsidRDefault="004251B7" w:rsidP="004251B7">
      <w:pPr>
        <w:spacing w:after="0" w:line="300" w:lineRule="auto"/>
        <w:rPr>
          <w:rFonts w:ascii="Arial" w:eastAsia="Tw Cen MT" w:hAnsi="Arial" w:cs="Times New Roman"/>
          <w:sz w:val="20"/>
          <w:szCs w:val="20"/>
          <w:lang w:val="en-US" w:eastAsia="ja-JP"/>
        </w:rPr>
      </w:pPr>
    </w:p>
    <w:p w14:paraId="3C42A055"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Name: </w:t>
      </w:r>
      <w:r w:rsidRPr="004251B7">
        <w:rPr>
          <w:rFonts w:ascii="Arial" w:eastAsia="Tw Cen MT" w:hAnsi="Arial" w:cs="Times New Roman"/>
          <w:sz w:val="20"/>
          <w:szCs w:val="20"/>
          <w:lang w:val="en-US" w:eastAsia="ja-JP"/>
        </w:rPr>
        <w:tab/>
        <w:t>_______________________________________ [  ] Parent [  ] Custodian [  ] Legal Guardian</w:t>
      </w:r>
      <w:r w:rsidRPr="004251B7">
        <w:rPr>
          <w:rFonts w:ascii="Arial" w:eastAsia="Tw Cen MT" w:hAnsi="Arial" w:cs="Times New Roman"/>
          <w:sz w:val="20"/>
          <w:szCs w:val="20"/>
          <w:lang w:val="en-US" w:eastAsia="ja-JP"/>
        </w:rPr>
        <w:tab/>
      </w:r>
    </w:p>
    <w:p w14:paraId="630DAB77" w14:textId="77777777" w:rsidR="00076D38" w:rsidRDefault="00076D38" w:rsidP="004251B7">
      <w:pPr>
        <w:spacing w:after="0" w:line="300" w:lineRule="auto"/>
        <w:rPr>
          <w:rFonts w:ascii="Arial" w:eastAsia="Tw Cen MT" w:hAnsi="Arial" w:cs="Times New Roman"/>
          <w:sz w:val="20"/>
          <w:szCs w:val="20"/>
          <w:lang w:val="en-US" w:eastAsia="ja-JP"/>
        </w:rPr>
      </w:pPr>
    </w:p>
    <w:p w14:paraId="1E77E2E7" w14:textId="77777777" w:rsid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Address: </w:t>
      </w:r>
      <w:r>
        <w:rPr>
          <w:rFonts w:ascii="Arial" w:eastAsia="Tw Cen MT" w:hAnsi="Arial" w:cs="Times New Roman"/>
          <w:sz w:val="20"/>
          <w:szCs w:val="20"/>
          <w:lang w:val="en-US" w:eastAsia="ja-JP"/>
        </w:rPr>
        <w:t xml:space="preserve"> _________________________________________________________________________</w:t>
      </w:r>
    </w:p>
    <w:p w14:paraId="78487641" w14:textId="77777777" w:rsidR="004251B7" w:rsidRDefault="004251B7" w:rsidP="004251B7">
      <w:pPr>
        <w:spacing w:after="0" w:line="300" w:lineRule="auto"/>
        <w:rPr>
          <w:rFonts w:ascii="Arial" w:eastAsia="Tw Cen MT" w:hAnsi="Arial" w:cs="Times New Roman"/>
          <w:sz w:val="20"/>
          <w:szCs w:val="20"/>
          <w:lang w:val="en-US" w:eastAsia="ja-JP"/>
        </w:rPr>
      </w:pPr>
    </w:p>
    <w:p w14:paraId="0EEDA09D" w14:textId="77777777" w:rsidR="004251B7" w:rsidRPr="004251B7" w:rsidRDefault="004251B7" w:rsidP="004251B7">
      <w:pPr>
        <w:spacing w:after="0" w:line="300" w:lineRule="auto"/>
        <w:rPr>
          <w:rFonts w:ascii="Arial" w:eastAsia="Tw Cen MT" w:hAnsi="Arial" w:cs="Times New Roman"/>
          <w:sz w:val="20"/>
          <w:szCs w:val="20"/>
          <w:lang w:val="en-US" w:eastAsia="ja-JP"/>
        </w:rPr>
      </w:pPr>
      <w:r>
        <w:rPr>
          <w:rFonts w:ascii="Arial" w:eastAsia="Tw Cen MT" w:hAnsi="Arial" w:cs="Times New Roman"/>
          <w:sz w:val="20"/>
          <w:szCs w:val="20"/>
          <w:lang w:val="en-US" w:eastAsia="ja-JP"/>
        </w:rPr>
        <w:t>_________________________________________________________________________________</w:t>
      </w:r>
    </w:p>
    <w:p w14:paraId="4D376A65"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61F989D8"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 xml:space="preserve">Home Tel. __________________ Mobile __________________ Email. </w:t>
      </w:r>
      <w:r>
        <w:rPr>
          <w:rFonts w:ascii="Arial" w:eastAsia="Tw Cen MT" w:hAnsi="Arial" w:cs="Times New Roman"/>
          <w:sz w:val="20"/>
          <w:szCs w:val="20"/>
          <w:lang w:val="en-US" w:eastAsia="ja-JP"/>
        </w:rPr>
        <w:t>________________________</w:t>
      </w:r>
    </w:p>
    <w:p w14:paraId="3D2A058D" w14:textId="77777777" w:rsidR="004251B7" w:rsidRDefault="004251B7" w:rsidP="004251B7">
      <w:pPr>
        <w:spacing w:after="0" w:line="300" w:lineRule="auto"/>
        <w:rPr>
          <w:rFonts w:ascii="Arial" w:eastAsia="Tw Cen MT" w:hAnsi="Arial" w:cs="Times New Roman"/>
          <w:sz w:val="20"/>
          <w:szCs w:val="20"/>
          <w:lang w:val="en-US" w:eastAsia="ja-JP"/>
        </w:rPr>
      </w:pPr>
    </w:p>
    <w:p w14:paraId="1023C326" w14:textId="77777777" w:rsidR="004251B7" w:rsidRDefault="004251B7" w:rsidP="004251B7">
      <w:pPr>
        <w:spacing w:after="0" w:line="300" w:lineRule="auto"/>
        <w:rPr>
          <w:rFonts w:ascii="Arial" w:eastAsia="Tw Cen MT" w:hAnsi="Arial" w:cs="Times New Roman"/>
          <w:sz w:val="20"/>
          <w:szCs w:val="20"/>
          <w:lang w:val="en-US" w:eastAsia="ja-JP"/>
        </w:rPr>
      </w:pPr>
    </w:p>
    <w:p w14:paraId="470242E0"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Signature 1:</w:t>
      </w:r>
      <w:r w:rsidRPr="004251B7">
        <w:rPr>
          <w:rFonts w:ascii="Arial" w:eastAsia="Tw Cen MT" w:hAnsi="Arial" w:cs="Times New Roman"/>
          <w:sz w:val="20"/>
          <w:szCs w:val="20"/>
          <w:lang w:val="en-US" w:eastAsia="ja-JP"/>
        </w:rPr>
        <w:tab/>
        <w:t xml:space="preserve"> ____________________</w:t>
      </w:r>
      <w:r>
        <w:rPr>
          <w:rFonts w:ascii="Arial" w:eastAsia="Tw Cen MT" w:hAnsi="Arial" w:cs="Times New Roman"/>
          <w:sz w:val="20"/>
          <w:szCs w:val="20"/>
          <w:lang w:val="en-US" w:eastAsia="ja-JP"/>
        </w:rPr>
        <w:t xml:space="preserve">_____    </w:t>
      </w:r>
      <w:r w:rsidRPr="004251B7">
        <w:rPr>
          <w:rFonts w:ascii="Arial" w:eastAsia="Tw Cen MT" w:hAnsi="Arial" w:cs="Times New Roman"/>
          <w:sz w:val="20"/>
          <w:szCs w:val="20"/>
          <w:lang w:val="en-US" w:eastAsia="ja-JP"/>
        </w:rPr>
        <w:t>Signature 2:</w:t>
      </w:r>
      <w:r w:rsidRPr="004251B7">
        <w:rPr>
          <w:rFonts w:ascii="Arial" w:eastAsia="Tw Cen MT" w:hAnsi="Arial" w:cs="Times New Roman"/>
          <w:sz w:val="20"/>
          <w:szCs w:val="20"/>
          <w:lang w:val="en-US" w:eastAsia="ja-JP"/>
        </w:rPr>
        <w:tab/>
        <w:t xml:space="preserve"> _________________________</w:t>
      </w:r>
    </w:p>
    <w:p w14:paraId="3CCC5C73" w14:textId="77777777" w:rsidR="004251B7" w:rsidRPr="004251B7" w:rsidRDefault="004251B7" w:rsidP="004251B7">
      <w:pPr>
        <w:spacing w:after="0" w:line="300" w:lineRule="auto"/>
        <w:rPr>
          <w:rFonts w:ascii="Arial" w:eastAsia="Tw Cen MT" w:hAnsi="Arial" w:cs="Times New Roman"/>
          <w:sz w:val="20"/>
          <w:szCs w:val="20"/>
          <w:lang w:val="en-US" w:eastAsia="ja-JP"/>
        </w:rPr>
      </w:pPr>
    </w:p>
    <w:p w14:paraId="07036FCA" w14:textId="77777777" w:rsidR="004251B7" w:rsidRPr="004251B7" w:rsidRDefault="004251B7" w:rsidP="004251B7">
      <w:pPr>
        <w:spacing w:after="0" w:line="300" w:lineRule="auto"/>
        <w:rPr>
          <w:rFonts w:ascii="Arial" w:eastAsia="Tw Cen MT" w:hAnsi="Arial" w:cs="Times New Roman"/>
          <w:sz w:val="20"/>
          <w:szCs w:val="20"/>
          <w:lang w:val="en-US" w:eastAsia="ja-JP"/>
        </w:rPr>
      </w:pP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w:t>
      </w:r>
      <w:r>
        <w:rPr>
          <w:rFonts w:ascii="Arial" w:eastAsia="Tw Cen MT" w:hAnsi="Arial" w:cs="Times New Roman"/>
          <w:sz w:val="20"/>
          <w:szCs w:val="20"/>
          <w:lang w:val="en-US" w:eastAsia="ja-JP"/>
        </w:rPr>
        <w:t>__</w:t>
      </w:r>
      <w:r>
        <w:rPr>
          <w:rFonts w:ascii="Arial" w:eastAsia="Tw Cen MT" w:hAnsi="Arial" w:cs="Times New Roman"/>
          <w:sz w:val="20"/>
          <w:szCs w:val="20"/>
          <w:lang w:val="en-US" w:eastAsia="ja-JP"/>
        </w:rPr>
        <w:tab/>
      </w:r>
      <w:r>
        <w:rPr>
          <w:rFonts w:ascii="Arial" w:eastAsia="Tw Cen MT" w:hAnsi="Arial" w:cs="Times New Roman"/>
          <w:sz w:val="20"/>
          <w:szCs w:val="20"/>
          <w:lang w:val="en-US" w:eastAsia="ja-JP"/>
        </w:rPr>
        <w:tab/>
        <w:t xml:space="preserve">    </w:t>
      </w:r>
      <w:r w:rsidRPr="004251B7">
        <w:rPr>
          <w:rFonts w:ascii="Arial" w:eastAsia="Tw Cen MT" w:hAnsi="Arial" w:cs="Times New Roman"/>
          <w:sz w:val="20"/>
          <w:szCs w:val="20"/>
          <w:lang w:val="en-US" w:eastAsia="ja-JP"/>
        </w:rPr>
        <w:t>Date:</w:t>
      </w:r>
      <w:r w:rsidRPr="004251B7">
        <w:rPr>
          <w:rFonts w:ascii="Arial" w:eastAsia="Tw Cen MT" w:hAnsi="Arial" w:cs="Times New Roman"/>
          <w:sz w:val="20"/>
          <w:szCs w:val="20"/>
          <w:lang w:val="en-US" w:eastAsia="ja-JP"/>
        </w:rPr>
        <w:tab/>
      </w:r>
      <w:r w:rsidRPr="004251B7">
        <w:rPr>
          <w:rFonts w:ascii="Arial" w:eastAsia="Tw Cen MT" w:hAnsi="Arial" w:cs="Times New Roman"/>
          <w:sz w:val="20"/>
          <w:szCs w:val="20"/>
          <w:lang w:val="en-US" w:eastAsia="ja-JP"/>
        </w:rPr>
        <w:tab/>
        <w:t>_________________</w:t>
      </w:r>
    </w:p>
    <w:p w14:paraId="29E43ADA" w14:textId="77777777" w:rsidR="004251B7" w:rsidRPr="004251B7" w:rsidRDefault="004251B7" w:rsidP="004251B7">
      <w:pPr>
        <w:spacing w:after="0" w:line="300" w:lineRule="auto"/>
        <w:rPr>
          <w:rFonts w:ascii="Arial" w:eastAsia="Tw Cen MT" w:hAnsi="Arial" w:cs="Times New Roman"/>
          <w:sz w:val="32"/>
          <w:szCs w:val="32"/>
          <w:lang w:val="en-US" w:eastAsia="ja-JP"/>
        </w:rPr>
      </w:pPr>
    </w:p>
    <w:p w14:paraId="33B285F4" w14:textId="77777777" w:rsidR="004251B7" w:rsidRPr="007B70C5" w:rsidRDefault="004251B7" w:rsidP="004251B7">
      <w:pPr>
        <w:spacing w:after="0" w:line="300" w:lineRule="auto"/>
        <w:rPr>
          <w:rFonts w:ascii="Arial" w:eastAsia="Tw Cen MT" w:hAnsi="Arial" w:cs="Times New Roman"/>
          <w:sz w:val="18"/>
          <w:szCs w:val="18"/>
          <w:lang w:val="en-US" w:eastAsia="ja-JP"/>
        </w:rPr>
      </w:pPr>
      <w:r w:rsidRPr="004251B7">
        <w:rPr>
          <w:rFonts w:ascii="Arial" w:eastAsia="Tw Cen MT" w:hAnsi="Arial" w:cs="Times New Roman"/>
          <w:sz w:val="18"/>
          <w:szCs w:val="18"/>
          <w:lang w:val="en-US" w:eastAsia="ja-JP"/>
        </w:rPr>
        <w:t xml:space="preserve">Completed enrolment applications </w:t>
      </w:r>
      <w:r w:rsidRPr="007B70C5">
        <w:rPr>
          <w:rFonts w:ascii="Arial" w:eastAsia="Tw Cen MT" w:hAnsi="Arial" w:cs="Times New Roman"/>
          <w:sz w:val="18"/>
          <w:szCs w:val="18"/>
          <w:lang w:val="en-US" w:eastAsia="ja-JP"/>
        </w:rPr>
        <w:t xml:space="preserve">must be returned to </w:t>
      </w:r>
      <w:r w:rsidR="00E25702" w:rsidRPr="007B70C5">
        <w:rPr>
          <w:rFonts w:ascii="Arial" w:eastAsia="Tw Cen MT" w:hAnsi="Arial" w:cs="Times New Roman"/>
          <w:b/>
          <w:sz w:val="18"/>
          <w:szCs w:val="18"/>
          <w:lang w:val="en-US" w:eastAsia="ja-JP"/>
        </w:rPr>
        <w:t>St Brendan’s PS , Moorpark st. Birr Co. Offaly</w:t>
      </w:r>
      <w:r w:rsidRPr="007B70C5">
        <w:rPr>
          <w:rFonts w:ascii="Arial" w:eastAsia="Tw Cen MT" w:hAnsi="Arial" w:cs="Times New Roman"/>
          <w:sz w:val="18"/>
          <w:szCs w:val="18"/>
          <w:lang w:val="en-US" w:eastAsia="ja-JP"/>
        </w:rPr>
        <w:t xml:space="preserve"> no later than </w:t>
      </w:r>
      <w:r w:rsidRPr="007B70C5">
        <w:rPr>
          <w:rFonts w:ascii="Arial" w:eastAsia="Tw Cen MT" w:hAnsi="Arial" w:cs="Times New Roman"/>
          <w:b/>
          <w:sz w:val="18"/>
          <w:szCs w:val="18"/>
          <w:lang w:val="en-US" w:eastAsia="ja-JP"/>
        </w:rPr>
        <w:t>closing time</w:t>
      </w:r>
      <w:r w:rsidRPr="007B70C5">
        <w:rPr>
          <w:rFonts w:ascii="Arial" w:eastAsia="Tw Cen MT" w:hAnsi="Arial" w:cs="Times New Roman"/>
          <w:sz w:val="18"/>
          <w:szCs w:val="18"/>
          <w:lang w:val="en-US" w:eastAsia="ja-JP"/>
        </w:rPr>
        <w:t xml:space="preserve"> on </w:t>
      </w:r>
      <w:r w:rsidRPr="007B70C5">
        <w:rPr>
          <w:rFonts w:ascii="Arial" w:eastAsia="Tw Cen MT" w:hAnsi="Arial" w:cs="Times New Roman"/>
          <w:b/>
          <w:sz w:val="18"/>
          <w:szCs w:val="18"/>
          <w:lang w:val="en-US" w:eastAsia="ja-JP"/>
        </w:rPr>
        <w:t>closing date</w:t>
      </w:r>
      <w:r w:rsidRPr="007B70C5">
        <w:rPr>
          <w:rFonts w:ascii="Arial" w:eastAsia="Tw Cen MT" w:hAnsi="Arial" w:cs="Times New Roman"/>
          <w:sz w:val="18"/>
          <w:szCs w:val="18"/>
          <w:lang w:val="en-US" w:eastAsia="ja-JP"/>
        </w:rPr>
        <w:t>.</w:t>
      </w:r>
    </w:p>
    <w:p w14:paraId="62C9A36D" w14:textId="2A8B31D9" w:rsidR="001344A0" w:rsidRPr="007B70C5" w:rsidRDefault="001344A0" w:rsidP="004251B7">
      <w:pPr>
        <w:spacing w:after="0" w:line="300" w:lineRule="auto"/>
        <w:rPr>
          <w:rFonts w:ascii="Arial" w:eastAsia="Tw Cen MT" w:hAnsi="Arial" w:cs="Times New Roman"/>
          <w:sz w:val="18"/>
          <w:szCs w:val="18"/>
          <w:lang w:val="en-US" w:eastAsia="ja-JP"/>
        </w:rPr>
      </w:pPr>
    </w:p>
    <w:p w14:paraId="390418DD" w14:textId="77777777" w:rsidR="0094213D" w:rsidRDefault="0094213D" w:rsidP="004251B7">
      <w:pPr>
        <w:spacing w:after="0" w:line="300" w:lineRule="auto"/>
        <w:rPr>
          <w:rFonts w:ascii="Arial" w:eastAsia="Tw Cen MT" w:hAnsi="Arial" w:cs="Times New Roman"/>
          <w:sz w:val="18"/>
          <w:szCs w:val="18"/>
          <w:lang w:val="en-US" w:eastAsia="ja-JP"/>
        </w:rPr>
      </w:pPr>
    </w:p>
    <w:p w14:paraId="6C8F78DE" w14:textId="77777777" w:rsidR="001344A0" w:rsidRDefault="001344A0" w:rsidP="004251B7">
      <w:pPr>
        <w:spacing w:after="0" w:line="300" w:lineRule="auto"/>
        <w:rPr>
          <w:rFonts w:ascii="Arial" w:eastAsia="Tw Cen MT" w:hAnsi="Arial" w:cs="Times New Roman"/>
          <w:sz w:val="18"/>
          <w:szCs w:val="18"/>
          <w:lang w:val="en-US" w:eastAsia="ja-JP"/>
        </w:rPr>
      </w:pPr>
    </w:p>
    <w:p w14:paraId="571CC88B" w14:textId="77777777" w:rsidR="004251B7" w:rsidRDefault="004251B7" w:rsidP="004251B7">
      <w:pPr>
        <w:spacing w:after="0" w:line="300" w:lineRule="auto"/>
        <w:rPr>
          <w:rFonts w:ascii="Arial" w:eastAsia="Tw Cen MT" w:hAnsi="Arial" w:cs="Times New Roman"/>
          <w:b/>
          <w:sz w:val="18"/>
          <w:szCs w:val="18"/>
          <w:lang w:val="en-US" w:eastAsia="ja-JP"/>
        </w:rPr>
      </w:pPr>
    </w:p>
    <w:p w14:paraId="06466BEB" w14:textId="77777777" w:rsidR="004251B7" w:rsidRPr="004251B7" w:rsidRDefault="00076D38" w:rsidP="004251B7">
      <w:pPr>
        <w:spacing w:after="0" w:line="300" w:lineRule="auto"/>
        <w:rPr>
          <w:rFonts w:ascii="Arial" w:eastAsia="Tw Cen MT" w:hAnsi="Arial" w:cs="Times New Roman"/>
          <w:b/>
          <w:sz w:val="20"/>
          <w:szCs w:val="20"/>
          <w:lang w:val="en-US" w:eastAsia="ja-JP"/>
        </w:rPr>
      </w:pPr>
      <w:r>
        <w:rPr>
          <w:rFonts w:ascii="Arial" w:eastAsia="Tw Cen MT" w:hAnsi="Arial" w:cs="Times New Roman"/>
          <w:b/>
          <w:sz w:val="20"/>
          <w:szCs w:val="20"/>
          <w:lang w:val="en-US" w:eastAsia="ja-JP"/>
        </w:rPr>
        <w:t>Appendix (</w:t>
      </w:r>
      <w:r w:rsidR="00101666">
        <w:rPr>
          <w:rFonts w:ascii="Arial" w:eastAsia="Tw Cen MT" w:hAnsi="Arial" w:cs="Times New Roman"/>
          <w:b/>
          <w:sz w:val="20"/>
          <w:szCs w:val="20"/>
          <w:lang w:val="en-US" w:eastAsia="ja-JP"/>
        </w:rPr>
        <w:t>4</w:t>
      </w:r>
      <w:r w:rsidR="004251B7" w:rsidRPr="004251B7">
        <w:rPr>
          <w:rFonts w:ascii="Arial" w:eastAsia="Tw Cen MT" w:hAnsi="Arial" w:cs="Times New Roman"/>
          <w:b/>
          <w:sz w:val="20"/>
          <w:szCs w:val="20"/>
          <w:lang w:val="en-US" w:eastAsia="ja-JP"/>
        </w:rPr>
        <w:t>)</w:t>
      </w:r>
    </w:p>
    <w:p w14:paraId="56A6CDAB"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582CF4E8" w14:textId="77777777" w:rsidR="004251B7" w:rsidRPr="007B70C5" w:rsidRDefault="004251B7" w:rsidP="004251B7">
      <w:pPr>
        <w:spacing w:after="0" w:line="300" w:lineRule="auto"/>
        <w:rPr>
          <w:rFonts w:ascii="Arial" w:eastAsia="Tw Cen MT" w:hAnsi="Arial" w:cs="Times New Roman"/>
          <w:b/>
          <w:sz w:val="20"/>
          <w:szCs w:val="20"/>
          <w:lang w:val="en-US" w:eastAsia="ja-JP"/>
        </w:rPr>
      </w:pPr>
      <w:r w:rsidRPr="007B70C5">
        <w:rPr>
          <w:rFonts w:ascii="Arial" w:eastAsia="Tw Cen MT" w:hAnsi="Arial" w:cs="Times New Roman"/>
          <w:b/>
          <w:sz w:val="20"/>
          <w:szCs w:val="20"/>
          <w:lang w:val="en-US" w:eastAsia="ja-JP"/>
        </w:rPr>
        <w:t>Enrolment Registration Form</w:t>
      </w:r>
    </w:p>
    <w:p w14:paraId="4FBC55AD" w14:textId="77777777" w:rsidR="004251B7" w:rsidRPr="007B70C5" w:rsidRDefault="004251B7" w:rsidP="004251B7">
      <w:pPr>
        <w:spacing w:after="0" w:line="300" w:lineRule="auto"/>
        <w:rPr>
          <w:rFonts w:ascii="Arial" w:eastAsia="Tw Cen MT" w:hAnsi="Arial" w:cs="Times New Roman"/>
          <w:sz w:val="20"/>
          <w:szCs w:val="20"/>
          <w:lang w:val="en-US" w:eastAsia="ja-JP"/>
        </w:rPr>
      </w:pPr>
    </w:p>
    <w:p w14:paraId="072FAF2F" w14:textId="77777777" w:rsidR="004251B7" w:rsidRPr="007B70C5" w:rsidRDefault="004251B7" w:rsidP="004251B7">
      <w:pPr>
        <w:spacing w:after="0" w:line="300" w:lineRule="auto"/>
        <w:rPr>
          <w:rFonts w:ascii="Arial" w:eastAsia="Tw Cen MT" w:hAnsi="Arial" w:cs="Times New Roman"/>
          <w:sz w:val="18"/>
          <w:szCs w:val="18"/>
          <w:lang w:val="en-US" w:eastAsia="ja-JP"/>
        </w:rPr>
      </w:pPr>
      <w:r w:rsidRPr="007B70C5">
        <w:rPr>
          <w:rFonts w:ascii="Arial" w:eastAsia="Tw Cen MT" w:hAnsi="Arial" w:cs="Times New Roman"/>
          <w:sz w:val="18"/>
          <w:szCs w:val="18"/>
          <w:lang w:val="en-US" w:eastAsia="ja-JP"/>
        </w:rPr>
        <w:t xml:space="preserve">This form should be used to obtain </w:t>
      </w:r>
    </w:p>
    <w:p w14:paraId="4B604FAD" w14:textId="77777777" w:rsidR="004251B7" w:rsidRPr="007B70C5" w:rsidRDefault="004251B7" w:rsidP="004251B7">
      <w:pPr>
        <w:numPr>
          <w:ilvl w:val="0"/>
          <w:numId w:val="32"/>
        </w:numPr>
        <w:spacing w:after="0" w:line="300" w:lineRule="auto"/>
        <w:rPr>
          <w:rFonts w:ascii="Arial" w:eastAsia="Tw Cen MT" w:hAnsi="Arial" w:cs="Times New Roman"/>
          <w:sz w:val="18"/>
          <w:szCs w:val="18"/>
          <w:lang w:val="en-US" w:eastAsia="ja-JP"/>
        </w:rPr>
      </w:pPr>
      <w:r w:rsidRPr="007B70C5">
        <w:rPr>
          <w:rFonts w:ascii="Arial" w:eastAsia="Tw Cen MT" w:hAnsi="Arial" w:cs="Times New Roman"/>
          <w:sz w:val="18"/>
          <w:szCs w:val="18"/>
          <w:lang w:val="en-US" w:eastAsia="ja-JP"/>
        </w:rPr>
        <w:t>SEN information</w:t>
      </w:r>
    </w:p>
    <w:p w14:paraId="48DD8321" w14:textId="77777777" w:rsidR="004251B7" w:rsidRPr="007B70C5" w:rsidRDefault="004251B7" w:rsidP="004251B7">
      <w:pPr>
        <w:numPr>
          <w:ilvl w:val="0"/>
          <w:numId w:val="32"/>
        </w:numPr>
        <w:spacing w:after="0" w:line="300" w:lineRule="auto"/>
        <w:rPr>
          <w:rFonts w:ascii="Arial" w:eastAsia="Tw Cen MT" w:hAnsi="Arial" w:cs="Times New Roman"/>
          <w:sz w:val="18"/>
          <w:szCs w:val="18"/>
          <w:lang w:val="en-US" w:eastAsia="ja-JP"/>
        </w:rPr>
      </w:pPr>
      <w:r w:rsidRPr="007B70C5">
        <w:rPr>
          <w:rFonts w:ascii="Arial" w:eastAsia="Tw Cen MT" w:hAnsi="Arial" w:cs="Times New Roman"/>
          <w:sz w:val="18"/>
          <w:szCs w:val="18"/>
          <w:lang w:val="en-US" w:eastAsia="ja-JP"/>
        </w:rPr>
        <w:t>Emergency contact details</w:t>
      </w:r>
    </w:p>
    <w:p w14:paraId="74FC5650" w14:textId="77777777" w:rsidR="004251B7" w:rsidRPr="007B70C5" w:rsidRDefault="004251B7" w:rsidP="004251B7">
      <w:pPr>
        <w:numPr>
          <w:ilvl w:val="0"/>
          <w:numId w:val="32"/>
        </w:numPr>
        <w:spacing w:after="0" w:line="300" w:lineRule="auto"/>
        <w:rPr>
          <w:rFonts w:ascii="Arial" w:eastAsia="Tw Cen MT" w:hAnsi="Arial" w:cs="Times New Roman"/>
          <w:sz w:val="18"/>
          <w:szCs w:val="18"/>
          <w:lang w:val="en-US" w:eastAsia="ja-JP"/>
        </w:rPr>
      </w:pPr>
      <w:r w:rsidRPr="007B70C5">
        <w:rPr>
          <w:rFonts w:ascii="Arial" w:eastAsia="Tw Cen MT" w:hAnsi="Arial" w:cs="Times New Roman"/>
          <w:sz w:val="18"/>
          <w:szCs w:val="18"/>
          <w:lang w:val="en-US" w:eastAsia="ja-JP"/>
        </w:rPr>
        <w:t xml:space="preserve">Medical details </w:t>
      </w:r>
    </w:p>
    <w:p w14:paraId="0F88264A" w14:textId="77777777" w:rsidR="004251B7" w:rsidRPr="007B70C5" w:rsidRDefault="004251B7" w:rsidP="004251B7">
      <w:pPr>
        <w:numPr>
          <w:ilvl w:val="0"/>
          <w:numId w:val="32"/>
        </w:numPr>
        <w:spacing w:after="0" w:line="300" w:lineRule="auto"/>
        <w:rPr>
          <w:rFonts w:ascii="Arial" w:eastAsia="Tw Cen MT" w:hAnsi="Arial" w:cs="Times New Roman"/>
          <w:sz w:val="18"/>
          <w:szCs w:val="18"/>
          <w:lang w:val="en-US" w:eastAsia="ja-JP"/>
        </w:rPr>
      </w:pPr>
      <w:r w:rsidRPr="007B70C5">
        <w:rPr>
          <w:rFonts w:ascii="Arial" w:eastAsia="Tw Cen MT" w:hAnsi="Arial" w:cs="Times New Roman"/>
          <w:sz w:val="18"/>
          <w:szCs w:val="18"/>
          <w:lang w:val="en-US" w:eastAsia="ja-JP"/>
        </w:rPr>
        <w:t>Birth/Baptismal Certificates</w:t>
      </w:r>
    </w:p>
    <w:p w14:paraId="753195A9" w14:textId="77777777" w:rsidR="004251B7" w:rsidRPr="007B70C5" w:rsidRDefault="004251B7" w:rsidP="004251B7">
      <w:pPr>
        <w:numPr>
          <w:ilvl w:val="0"/>
          <w:numId w:val="32"/>
        </w:numPr>
        <w:spacing w:after="0" w:line="300" w:lineRule="auto"/>
        <w:rPr>
          <w:rFonts w:ascii="Arial" w:eastAsia="Tw Cen MT" w:hAnsi="Arial" w:cs="Times New Roman"/>
          <w:sz w:val="18"/>
          <w:szCs w:val="18"/>
          <w:lang w:val="en-US" w:eastAsia="ja-JP"/>
        </w:rPr>
      </w:pPr>
      <w:r w:rsidRPr="007B70C5">
        <w:rPr>
          <w:rFonts w:ascii="Arial" w:eastAsia="Tw Cen MT" w:hAnsi="Arial" w:cs="Times New Roman"/>
          <w:sz w:val="18"/>
          <w:szCs w:val="18"/>
          <w:lang w:val="en-US" w:eastAsia="ja-JP"/>
        </w:rPr>
        <w:t>Guardianship/custody/access arrangements (please refer to the guardianship information sheet that can be found in the resources section of www.stsenansed.ie).</w:t>
      </w:r>
    </w:p>
    <w:p w14:paraId="0A4757C1" w14:textId="77777777" w:rsidR="004251B7" w:rsidRPr="007B70C5" w:rsidRDefault="004251B7" w:rsidP="004251B7">
      <w:pPr>
        <w:numPr>
          <w:ilvl w:val="0"/>
          <w:numId w:val="32"/>
        </w:numPr>
        <w:spacing w:after="0" w:line="300" w:lineRule="auto"/>
        <w:rPr>
          <w:rFonts w:ascii="Arial" w:eastAsia="Tw Cen MT" w:hAnsi="Arial" w:cs="Times New Roman"/>
          <w:sz w:val="18"/>
          <w:szCs w:val="18"/>
          <w:lang w:val="en-US" w:eastAsia="ja-JP"/>
        </w:rPr>
      </w:pPr>
      <w:r w:rsidRPr="007B70C5">
        <w:rPr>
          <w:rFonts w:ascii="Arial" w:eastAsia="Tw Cen MT" w:hAnsi="Arial" w:cs="Times New Roman"/>
          <w:sz w:val="18"/>
          <w:szCs w:val="18"/>
          <w:lang w:val="en-US" w:eastAsia="ja-JP"/>
        </w:rPr>
        <w:t>Other information sought by the school</w:t>
      </w:r>
    </w:p>
    <w:p w14:paraId="6DFE3531" w14:textId="77777777" w:rsidR="004251B7" w:rsidRPr="004251B7" w:rsidRDefault="004251B7" w:rsidP="004251B7">
      <w:pPr>
        <w:spacing w:after="0" w:line="300" w:lineRule="auto"/>
        <w:rPr>
          <w:rFonts w:ascii="Arial" w:eastAsia="Tw Cen MT" w:hAnsi="Arial" w:cs="Times New Roman"/>
          <w:sz w:val="18"/>
          <w:szCs w:val="18"/>
          <w:lang w:val="en-US" w:eastAsia="ja-JP"/>
        </w:rPr>
      </w:pPr>
    </w:p>
    <w:p w14:paraId="4C4B8DD7" w14:textId="77777777" w:rsidR="004251B7" w:rsidRPr="004251B7" w:rsidRDefault="004251B7" w:rsidP="004251B7">
      <w:pPr>
        <w:spacing w:after="0" w:line="300" w:lineRule="auto"/>
        <w:rPr>
          <w:rFonts w:ascii="Arial" w:eastAsia="Tw Cen MT" w:hAnsi="Arial" w:cs="Times New Roman"/>
          <w:sz w:val="18"/>
          <w:szCs w:val="18"/>
          <w:lang w:val="en-US" w:eastAsia="ja-JP"/>
        </w:rPr>
      </w:pPr>
    </w:p>
    <w:sectPr w:rsidR="004251B7" w:rsidRPr="004251B7" w:rsidSect="0094213D">
      <w:footerReference w:type="default" r:id="rId13"/>
      <w:pgSz w:w="11906" w:h="16838"/>
      <w:pgMar w:top="1440" w:right="991" w:bottom="709" w:left="993"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E653B" w14:textId="77777777" w:rsidR="0039418A" w:rsidRDefault="0039418A" w:rsidP="00D8609E">
      <w:pPr>
        <w:spacing w:after="0" w:line="240" w:lineRule="auto"/>
      </w:pPr>
      <w:r>
        <w:separator/>
      </w:r>
    </w:p>
  </w:endnote>
  <w:endnote w:type="continuationSeparator" w:id="0">
    <w:p w14:paraId="34BE2E7A" w14:textId="77777777" w:rsidR="0039418A" w:rsidRDefault="0039418A"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860931"/>
      <w:docPartObj>
        <w:docPartGallery w:val="Page Numbers (Bottom of Page)"/>
        <w:docPartUnique/>
      </w:docPartObj>
    </w:sdtPr>
    <w:sdtEndPr>
      <w:rPr>
        <w:noProof/>
      </w:rPr>
    </w:sdtEndPr>
    <w:sdtContent>
      <w:p w14:paraId="48A65793" w14:textId="22B67186" w:rsidR="00D8609E" w:rsidRDefault="00D8609E">
        <w:pPr>
          <w:pStyle w:val="Footer"/>
          <w:jc w:val="right"/>
        </w:pPr>
        <w:r>
          <w:fldChar w:fldCharType="begin"/>
        </w:r>
        <w:r>
          <w:instrText xml:space="preserve"> PAGE   \* MERGEFORMAT </w:instrText>
        </w:r>
        <w:r>
          <w:fldChar w:fldCharType="separate"/>
        </w:r>
        <w:r w:rsidR="0098102F">
          <w:rPr>
            <w:noProof/>
          </w:rPr>
          <w:t>0</w:t>
        </w:r>
        <w:r>
          <w:rPr>
            <w:noProof/>
          </w:rPr>
          <w:fldChar w:fldCharType="end"/>
        </w:r>
      </w:p>
    </w:sdtContent>
  </w:sdt>
  <w:p w14:paraId="307A83A9" w14:textId="77777777" w:rsidR="004B51CC" w:rsidRDefault="004B51CC" w:rsidP="004B51CC">
    <w:pPr>
      <w:pStyle w:val="Footer"/>
      <w:jc w:val="center"/>
      <w:rPr>
        <w:color w:val="365F9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2AB8B" w14:textId="77777777" w:rsidR="0039418A" w:rsidRDefault="0039418A" w:rsidP="00D8609E">
      <w:pPr>
        <w:spacing w:after="0" w:line="240" w:lineRule="auto"/>
      </w:pPr>
      <w:r>
        <w:separator/>
      </w:r>
    </w:p>
  </w:footnote>
  <w:footnote w:type="continuationSeparator" w:id="0">
    <w:p w14:paraId="6BCD1B1F" w14:textId="77777777" w:rsidR="0039418A" w:rsidRDefault="0039418A"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A6F2A"/>
    <w:multiLevelType w:val="hybridMultilevel"/>
    <w:tmpl w:val="4A64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7018EF"/>
    <w:multiLevelType w:val="hybridMultilevel"/>
    <w:tmpl w:val="8396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00290D"/>
    <w:multiLevelType w:val="hybridMultilevel"/>
    <w:tmpl w:val="3042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3E511CF"/>
    <w:multiLevelType w:val="multilevel"/>
    <w:tmpl w:val="22B834B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2131F3"/>
    <w:multiLevelType w:val="hybridMultilevel"/>
    <w:tmpl w:val="AC7803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CFD084D"/>
    <w:multiLevelType w:val="multilevel"/>
    <w:tmpl w:val="F9EA2C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F48713C"/>
    <w:multiLevelType w:val="hybridMultilevel"/>
    <w:tmpl w:val="AC7803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0913FE7"/>
    <w:multiLevelType w:val="multilevel"/>
    <w:tmpl w:val="0BA8A8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EC69DB"/>
    <w:multiLevelType w:val="hybridMultilevel"/>
    <w:tmpl w:val="84FE9B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B27B3D"/>
    <w:multiLevelType w:val="hybridMultilevel"/>
    <w:tmpl w:val="1E7A8A80"/>
    <w:lvl w:ilvl="0" w:tplc="E3049F5E">
      <w:start w:val="1"/>
      <w:numFmt w:val="decimal"/>
      <w:lvlText w:val="%1."/>
      <w:lvlJc w:val="left"/>
      <w:pPr>
        <w:ind w:left="360" w:hanging="360"/>
      </w:pPr>
      <w:rPr>
        <w:color w:val="2E74B5" w:themeColor="accent1" w:themeShade="BF"/>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A8A1F01"/>
    <w:multiLevelType w:val="hybridMultilevel"/>
    <w:tmpl w:val="547E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D181A68"/>
    <w:multiLevelType w:val="hybridMultilevel"/>
    <w:tmpl w:val="BD469AE8"/>
    <w:lvl w:ilvl="0" w:tplc="4FBC6E18">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A10850"/>
    <w:multiLevelType w:val="hybridMultilevel"/>
    <w:tmpl w:val="2106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0"/>
  </w:num>
  <w:num w:numId="2">
    <w:abstractNumId w:val="35"/>
  </w:num>
  <w:num w:numId="3">
    <w:abstractNumId w:val="29"/>
  </w:num>
  <w:num w:numId="4">
    <w:abstractNumId w:val="3"/>
  </w:num>
  <w:num w:numId="5">
    <w:abstractNumId w:val="22"/>
  </w:num>
  <w:num w:numId="6">
    <w:abstractNumId w:val="28"/>
  </w:num>
  <w:num w:numId="7">
    <w:abstractNumId w:val="41"/>
  </w:num>
  <w:num w:numId="8">
    <w:abstractNumId w:val="10"/>
  </w:num>
  <w:num w:numId="9">
    <w:abstractNumId w:val="15"/>
  </w:num>
  <w:num w:numId="10">
    <w:abstractNumId w:val="26"/>
  </w:num>
  <w:num w:numId="11">
    <w:abstractNumId w:val="39"/>
  </w:num>
  <w:num w:numId="12">
    <w:abstractNumId w:val="1"/>
  </w:num>
  <w:num w:numId="13">
    <w:abstractNumId w:val="9"/>
  </w:num>
  <w:num w:numId="14">
    <w:abstractNumId w:val="2"/>
  </w:num>
  <w:num w:numId="15">
    <w:abstractNumId w:val="32"/>
  </w:num>
  <w:num w:numId="16">
    <w:abstractNumId w:val="24"/>
  </w:num>
  <w:num w:numId="17">
    <w:abstractNumId w:val="21"/>
  </w:num>
  <w:num w:numId="18">
    <w:abstractNumId w:val="23"/>
  </w:num>
  <w:num w:numId="19">
    <w:abstractNumId w:val="0"/>
  </w:num>
  <w:num w:numId="20">
    <w:abstractNumId w:val="8"/>
  </w:num>
  <w:num w:numId="21">
    <w:abstractNumId w:val="16"/>
  </w:num>
  <w:num w:numId="22">
    <w:abstractNumId w:val="11"/>
  </w:num>
  <w:num w:numId="23">
    <w:abstractNumId w:val="36"/>
  </w:num>
  <w:num w:numId="24">
    <w:abstractNumId w:val="6"/>
  </w:num>
  <w:num w:numId="25">
    <w:abstractNumId w:val="5"/>
  </w:num>
  <w:num w:numId="26">
    <w:abstractNumId w:val="34"/>
  </w:num>
  <w:num w:numId="27">
    <w:abstractNumId w:val="13"/>
  </w:num>
  <w:num w:numId="28">
    <w:abstractNumId w:val="37"/>
  </w:num>
  <w:num w:numId="29">
    <w:abstractNumId w:val="27"/>
  </w:num>
  <w:num w:numId="30">
    <w:abstractNumId w:val="30"/>
  </w:num>
  <w:num w:numId="31">
    <w:abstractNumId w:val="7"/>
  </w:num>
  <w:num w:numId="32">
    <w:abstractNumId w:val="31"/>
  </w:num>
  <w:num w:numId="33">
    <w:abstractNumId w:val="20"/>
  </w:num>
  <w:num w:numId="34">
    <w:abstractNumId w:val="14"/>
  </w:num>
  <w:num w:numId="35">
    <w:abstractNumId w:val="18"/>
  </w:num>
  <w:num w:numId="36">
    <w:abstractNumId w:val="33"/>
  </w:num>
  <w:num w:numId="37">
    <w:abstractNumId w:val="25"/>
  </w:num>
  <w:num w:numId="38">
    <w:abstractNumId w:val="12"/>
  </w:num>
  <w:num w:numId="39">
    <w:abstractNumId w:val="38"/>
  </w:num>
  <w:num w:numId="40">
    <w:abstractNumId w:val="4"/>
  </w:num>
  <w:num w:numId="41">
    <w:abstractNumId w:val="1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20EF0"/>
    <w:rsid w:val="0004443A"/>
    <w:rsid w:val="00076D38"/>
    <w:rsid w:val="00091FF4"/>
    <w:rsid w:val="00095253"/>
    <w:rsid w:val="000B7779"/>
    <w:rsid w:val="000C3344"/>
    <w:rsid w:val="000F60D9"/>
    <w:rsid w:val="0010107F"/>
    <w:rsid w:val="00101666"/>
    <w:rsid w:val="00103809"/>
    <w:rsid w:val="00121CB2"/>
    <w:rsid w:val="001243D3"/>
    <w:rsid w:val="00127713"/>
    <w:rsid w:val="001344A0"/>
    <w:rsid w:val="00140B66"/>
    <w:rsid w:val="001506F3"/>
    <w:rsid w:val="00153BDD"/>
    <w:rsid w:val="00176E00"/>
    <w:rsid w:val="00187259"/>
    <w:rsid w:val="001E2C35"/>
    <w:rsid w:val="001F35D0"/>
    <w:rsid w:val="001F69E3"/>
    <w:rsid w:val="00206A2D"/>
    <w:rsid w:val="00212DB7"/>
    <w:rsid w:val="002162B6"/>
    <w:rsid w:val="0022569A"/>
    <w:rsid w:val="00242266"/>
    <w:rsid w:val="0025639E"/>
    <w:rsid w:val="002604F2"/>
    <w:rsid w:val="00281905"/>
    <w:rsid w:val="00285D92"/>
    <w:rsid w:val="0029545D"/>
    <w:rsid w:val="002955C2"/>
    <w:rsid w:val="002A3283"/>
    <w:rsid w:val="002A5A58"/>
    <w:rsid w:val="002A75A2"/>
    <w:rsid w:val="002B09BE"/>
    <w:rsid w:val="002B7446"/>
    <w:rsid w:val="002D49FE"/>
    <w:rsid w:val="002E2864"/>
    <w:rsid w:val="003201ED"/>
    <w:rsid w:val="003207E9"/>
    <w:rsid w:val="00321C41"/>
    <w:rsid w:val="00322FEE"/>
    <w:rsid w:val="00326B68"/>
    <w:rsid w:val="00331D27"/>
    <w:rsid w:val="00352D5A"/>
    <w:rsid w:val="00353220"/>
    <w:rsid w:val="00355203"/>
    <w:rsid w:val="00374405"/>
    <w:rsid w:val="003763CE"/>
    <w:rsid w:val="00383207"/>
    <w:rsid w:val="003857A6"/>
    <w:rsid w:val="00387361"/>
    <w:rsid w:val="0039418A"/>
    <w:rsid w:val="003A5021"/>
    <w:rsid w:val="003B0875"/>
    <w:rsid w:val="003B6D4E"/>
    <w:rsid w:val="003B6FA7"/>
    <w:rsid w:val="003D07DD"/>
    <w:rsid w:val="003D39A4"/>
    <w:rsid w:val="003E70AB"/>
    <w:rsid w:val="00406BE7"/>
    <w:rsid w:val="00413717"/>
    <w:rsid w:val="004208DF"/>
    <w:rsid w:val="004251B7"/>
    <w:rsid w:val="00435AE7"/>
    <w:rsid w:val="00436C55"/>
    <w:rsid w:val="00481B24"/>
    <w:rsid w:val="004B2EA4"/>
    <w:rsid w:val="004B51CC"/>
    <w:rsid w:val="004B73DA"/>
    <w:rsid w:val="004D4B14"/>
    <w:rsid w:val="004E5691"/>
    <w:rsid w:val="004F4AA6"/>
    <w:rsid w:val="005267A9"/>
    <w:rsid w:val="0054270B"/>
    <w:rsid w:val="005578B8"/>
    <w:rsid w:val="00566AE4"/>
    <w:rsid w:val="00567B36"/>
    <w:rsid w:val="00571FCC"/>
    <w:rsid w:val="005D2CE2"/>
    <w:rsid w:val="005E0069"/>
    <w:rsid w:val="005E4A3E"/>
    <w:rsid w:val="005E52EE"/>
    <w:rsid w:val="005F2964"/>
    <w:rsid w:val="005F73A2"/>
    <w:rsid w:val="005F777B"/>
    <w:rsid w:val="0060009D"/>
    <w:rsid w:val="00610153"/>
    <w:rsid w:val="00612092"/>
    <w:rsid w:val="00616C76"/>
    <w:rsid w:val="00622DA6"/>
    <w:rsid w:val="00632365"/>
    <w:rsid w:val="00641946"/>
    <w:rsid w:val="00643A64"/>
    <w:rsid w:val="00654A94"/>
    <w:rsid w:val="006564ED"/>
    <w:rsid w:val="0066134E"/>
    <w:rsid w:val="00674255"/>
    <w:rsid w:val="006772A0"/>
    <w:rsid w:val="006830EB"/>
    <w:rsid w:val="006A56BF"/>
    <w:rsid w:val="006A6A00"/>
    <w:rsid w:val="006B04DC"/>
    <w:rsid w:val="006C4814"/>
    <w:rsid w:val="006D2956"/>
    <w:rsid w:val="006E2BF6"/>
    <w:rsid w:val="006F5DEC"/>
    <w:rsid w:val="006F6F80"/>
    <w:rsid w:val="00713FE9"/>
    <w:rsid w:val="007168B1"/>
    <w:rsid w:val="00733043"/>
    <w:rsid w:val="00742D69"/>
    <w:rsid w:val="007505E5"/>
    <w:rsid w:val="00762B44"/>
    <w:rsid w:val="00764262"/>
    <w:rsid w:val="00770807"/>
    <w:rsid w:val="007B70C5"/>
    <w:rsid w:val="007C7144"/>
    <w:rsid w:val="007E7E26"/>
    <w:rsid w:val="007F3AD1"/>
    <w:rsid w:val="00832ADF"/>
    <w:rsid w:val="00845BDB"/>
    <w:rsid w:val="008535B2"/>
    <w:rsid w:val="0086044E"/>
    <w:rsid w:val="008660EF"/>
    <w:rsid w:val="008663F8"/>
    <w:rsid w:val="00866AC6"/>
    <w:rsid w:val="00874D4C"/>
    <w:rsid w:val="0088352A"/>
    <w:rsid w:val="00883B35"/>
    <w:rsid w:val="008A090A"/>
    <w:rsid w:val="008B3A25"/>
    <w:rsid w:val="008C0CB3"/>
    <w:rsid w:val="008C4C6A"/>
    <w:rsid w:val="008F3E14"/>
    <w:rsid w:val="00914167"/>
    <w:rsid w:val="009242A4"/>
    <w:rsid w:val="00927AE5"/>
    <w:rsid w:val="0094213D"/>
    <w:rsid w:val="0095602C"/>
    <w:rsid w:val="0098102F"/>
    <w:rsid w:val="00982E02"/>
    <w:rsid w:val="00987EFD"/>
    <w:rsid w:val="0099669A"/>
    <w:rsid w:val="009B21F6"/>
    <w:rsid w:val="009B640D"/>
    <w:rsid w:val="00A13CF6"/>
    <w:rsid w:val="00A2174D"/>
    <w:rsid w:val="00A22884"/>
    <w:rsid w:val="00A23921"/>
    <w:rsid w:val="00A26514"/>
    <w:rsid w:val="00A33CAC"/>
    <w:rsid w:val="00A359C8"/>
    <w:rsid w:val="00A51F10"/>
    <w:rsid w:val="00A52939"/>
    <w:rsid w:val="00A57D4F"/>
    <w:rsid w:val="00A732BB"/>
    <w:rsid w:val="00A944A9"/>
    <w:rsid w:val="00AA6AC8"/>
    <w:rsid w:val="00AB7E10"/>
    <w:rsid w:val="00AD0B5E"/>
    <w:rsid w:val="00AE7E94"/>
    <w:rsid w:val="00B025EB"/>
    <w:rsid w:val="00B21470"/>
    <w:rsid w:val="00B37614"/>
    <w:rsid w:val="00B4184A"/>
    <w:rsid w:val="00B42273"/>
    <w:rsid w:val="00B51206"/>
    <w:rsid w:val="00B557ED"/>
    <w:rsid w:val="00B81BFE"/>
    <w:rsid w:val="00B8390B"/>
    <w:rsid w:val="00BB6BF4"/>
    <w:rsid w:val="00BC0F9E"/>
    <w:rsid w:val="00BC2C03"/>
    <w:rsid w:val="00BD2D5A"/>
    <w:rsid w:val="00BE3BCB"/>
    <w:rsid w:val="00BE4233"/>
    <w:rsid w:val="00BF747F"/>
    <w:rsid w:val="00C06EBF"/>
    <w:rsid w:val="00C15156"/>
    <w:rsid w:val="00C37649"/>
    <w:rsid w:val="00C61B67"/>
    <w:rsid w:val="00C66A4E"/>
    <w:rsid w:val="00CA3E31"/>
    <w:rsid w:val="00CB473E"/>
    <w:rsid w:val="00CD2B6C"/>
    <w:rsid w:val="00CD7AAB"/>
    <w:rsid w:val="00CE4027"/>
    <w:rsid w:val="00CE78C7"/>
    <w:rsid w:val="00CE7FED"/>
    <w:rsid w:val="00CF152B"/>
    <w:rsid w:val="00CF4112"/>
    <w:rsid w:val="00D05C1E"/>
    <w:rsid w:val="00D2600B"/>
    <w:rsid w:val="00D3482E"/>
    <w:rsid w:val="00D5001B"/>
    <w:rsid w:val="00D562FC"/>
    <w:rsid w:val="00D7132E"/>
    <w:rsid w:val="00D73B03"/>
    <w:rsid w:val="00D76486"/>
    <w:rsid w:val="00D8609E"/>
    <w:rsid w:val="00D932F9"/>
    <w:rsid w:val="00DB1EF7"/>
    <w:rsid w:val="00E00060"/>
    <w:rsid w:val="00E02C8F"/>
    <w:rsid w:val="00E10771"/>
    <w:rsid w:val="00E25702"/>
    <w:rsid w:val="00E2646A"/>
    <w:rsid w:val="00E314CB"/>
    <w:rsid w:val="00E3751C"/>
    <w:rsid w:val="00E47AF1"/>
    <w:rsid w:val="00E64C4F"/>
    <w:rsid w:val="00E96AF6"/>
    <w:rsid w:val="00EB2B28"/>
    <w:rsid w:val="00EB6699"/>
    <w:rsid w:val="00ED1621"/>
    <w:rsid w:val="00ED192F"/>
    <w:rsid w:val="00ED1CE6"/>
    <w:rsid w:val="00ED2B8C"/>
    <w:rsid w:val="00EE4292"/>
    <w:rsid w:val="00EE583F"/>
    <w:rsid w:val="00EF07B7"/>
    <w:rsid w:val="00F10754"/>
    <w:rsid w:val="00F156E8"/>
    <w:rsid w:val="00F26885"/>
    <w:rsid w:val="00F41A97"/>
    <w:rsid w:val="00F4404D"/>
    <w:rsid w:val="00F5151F"/>
    <w:rsid w:val="00F52DC8"/>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E1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link w:val="NoSpacing"/>
    <w:uiPriority w:val="99"/>
    <w:rsid w:val="004B51CC"/>
  </w:style>
  <w:style w:type="character" w:styleId="CommentReference">
    <w:name w:val="annotation reference"/>
    <w:basedOn w:val="DefaultParagraphFont"/>
    <w:uiPriority w:val="99"/>
    <w:semiHidden/>
    <w:unhideWhenUsed/>
    <w:rsid w:val="00076D38"/>
    <w:rPr>
      <w:sz w:val="16"/>
      <w:szCs w:val="16"/>
    </w:rPr>
  </w:style>
  <w:style w:type="paragraph" w:styleId="CommentText">
    <w:name w:val="annotation text"/>
    <w:basedOn w:val="Normal"/>
    <w:link w:val="CommentTextChar"/>
    <w:uiPriority w:val="99"/>
    <w:semiHidden/>
    <w:unhideWhenUsed/>
    <w:rsid w:val="00076D38"/>
    <w:pPr>
      <w:spacing w:line="240" w:lineRule="auto"/>
    </w:pPr>
    <w:rPr>
      <w:sz w:val="20"/>
      <w:szCs w:val="20"/>
    </w:rPr>
  </w:style>
  <w:style w:type="character" w:customStyle="1" w:styleId="CommentTextChar">
    <w:name w:val="Comment Text Char"/>
    <w:basedOn w:val="DefaultParagraphFont"/>
    <w:link w:val="CommentText"/>
    <w:uiPriority w:val="99"/>
    <w:semiHidden/>
    <w:rsid w:val="00076D38"/>
    <w:rPr>
      <w:sz w:val="20"/>
      <w:szCs w:val="20"/>
    </w:rPr>
  </w:style>
  <w:style w:type="paragraph" w:styleId="CommentSubject">
    <w:name w:val="annotation subject"/>
    <w:basedOn w:val="CommentText"/>
    <w:next w:val="CommentText"/>
    <w:link w:val="CommentSubjectChar"/>
    <w:uiPriority w:val="99"/>
    <w:semiHidden/>
    <w:unhideWhenUsed/>
    <w:rsid w:val="00076D38"/>
    <w:rPr>
      <w:b/>
      <w:bCs/>
    </w:rPr>
  </w:style>
  <w:style w:type="character" w:customStyle="1" w:styleId="CommentSubjectChar">
    <w:name w:val="Comment Subject Char"/>
    <w:basedOn w:val="CommentTextChar"/>
    <w:link w:val="CommentSubject"/>
    <w:uiPriority w:val="99"/>
    <w:semiHidden/>
    <w:rsid w:val="00076D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177">
      <w:bodyDiv w:val="1"/>
      <w:marLeft w:val="0"/>
      <w:marRight w:val="0"/>
      <w:marTop w:val="0"/>
      <w:marBottom w:val="0"/>
      <w:divBdr>
        <w:top w:val="none" w:sz="0" w:space="0" w:color="auto"/>
        <w:left w:val="none" w:sz="0" w:space="0" w:color="auto"/>
        <w:bottom w:val="none" w:sz="0" w:space="0" w:color="auto"/>
        <w:right w:val="none" w:sz="0" w:space="0" w:color="auto"/>
      </w:divBdr>
    </w:div>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brendansps.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1AE1-1EDB-492B-8483-542D58627292}">
  <ds:schemaRefs>
    <ds:schemaRef ds:uri="http://schemas.microsoft.com/sharepoint/v3/contenttype/forms"/>
  </ds:schemaRefs>
</ds:datastoreItem>
</file>

<file path=customXml/itemProps2.xml><?xml version="1.0" encoding="utf-8"?>
<ds:datastoreItem xmlns:ds="http://schemas.openxmlformats.org/officeDocument/2006/customXml" ds:itemID="{38CD104E-7190-49AF-B7AE-580A2F47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9F7D3-65AD-485E-8994-7B5B7E0ACA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359EA-157F-42D3-9AAD-C8B04E57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4669</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2022-12-19T10:17:00Z</dcterms:created>
  <dcterms:modified xsi:type="dcterms:W3CDTF">2022-12-19T10:17:00Z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